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23107C" w14:textId="6945E7A4" w:rsidR="001540F5" w:rsidRDefault="00FB1ED0">
      <w:pPr>
        <w:spacing w:after="240"/>
        <w:rPr>
          <w:rFonts w:ascii="Trebuchet MS" w:eastAsia="Trebuchet MS" w:hAnsi="Trebuchet MS" w:cs="Trebuchet MS"/>
          <w:sz w:val="32"/>
          <w:szCs w:val="32"/>
        </w:rPr>
      </w:pPr>
      <w:r>
        <w:rPr>
          <w:rFonts w:ascii="Trebuchet MS" w:eastAsia="Trebuchet MS" w:hAnsi="Trebuchet MS" w:cs="Trebuchet MS"/>
          <w:b/>
          <w:sz w:val="32"/>
          <w:szCs w:val="32"/>
        </w:rPr>
        <w:t>READING COMMUNITY LEARNING CENTRE</w:t>
      </w:r>
      <w:r w:rsidR="00D9333E">
        <w:rPr>
          <w:noProof/>
        </w:rPr>
        <w:drawing>
          <wp:anchor distT="0" distB="0" distL="114300" distR="114300" simplePos="0" relativeHeight="251657728" behindDoc="0" locked="0" layoutInCell="1" allowOverlap="1" wp14:anchorId="78FBD93A" wp14:editId="329DC2C6">
            <wp:simplePos x="0" y="0"/>
            <wp:positionH relativeFrom="margin">
              <wp:posOffset>5781675</wp:posOffset>
            </wp:positionH>
            <wp:positionV relativeFrom="paragraph">
              <wp:posOffset>-190500</wp:posOffset>
            </wp:positionV>
            <wp:extent cx="1095375" cy="714375"/>
            <wp:effectExtent l="0" t="0" r="0" b="0"/>
            <wp:wrapSquare wrapText="bothSides"/>
            <wp:docPr id="2"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2.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095375" cy="714375"/>
                    </a:xfrm>
                    <a:prstGeom prst="rect">
                      <a:avLst/>
                    </a:prstGeom>
                    <a:noFill/>
                  </pic:spPr>
                </pic:pic>
              </a:graphicData>
            </a:graphic>
            <wp14:sizeRelH relativeFrom="page">
              <wp14:pctWidth>0</wp14:pctWidth>
            </wp14:sizeRelH>
            <wp14:sizeRelV relativeFrom="page">
              <wp14:pctHeight>0</wp14:pctHeight>
            </wp14:sizeRelV>
          </wp:anchor>
        </w:drawing>
      </w:r>
    </w:p>
    <w:p w14:paraId="743C57E9" w14:textId="77777777" w:rsidR="001540F5" w:rsidRDefault="001540F5">
      <w:pPr>
        <w:widowControl w:val="0"/>
        <w:spacing w:after="240"/>
        <w:rPr>
          <w:rFonts w:ascii="Trebuchet MS" w:eastAsia="Trebuchet MS" w:hAnsi="Trebuchet MS" w:cs="Trebuchet MS"/>
        </w:rPr>
      </w:pPr>
    </w:p>
    <w:p w14:paraId="4A057104" w14:textId="77777777" w:rsidR="001540F5" w:rsidRDefault="00FB1ED0">
      <w:pPr>
        <w:pBdr>
          <w:top w:val="nil"/>
          <w:left w:val="nil"/>
          <w:bottom w:val="nil"/>
          <w:right w:val="nil"/>
          <w:between w:val="nil"/>
        </w:pBdr>
        <w:spacing w:after="240"/>
        <w:jc w:val="both"/>
        <w:rPr>
          <w:rFonts w:ascii="Trebuchet MS" w:eastAsia="Trebuchet MS" w:hAnsi="Trebuchet MS" w:cs="Trebuchet MS"/>
          <w:color w:val="000000"/>
          <w:sz w:val="28"/>
          <w:szCs w:val="28"/>
        </w:rPr>
      </w:pPr>
      <w:r>
        <w:rPr>
          <w:rFonts w:ascii="Trebuchet MS" w:eastAsia="Trebuchet MS" w:hAnsi="Trebuchet MS" w:cs="Trebuchet MS"/>
          <w:b/>
          <w:color w:val="000000"/>
          <w:sz w:val="28"/>
          <w:szCs w:val="28"/>
        </w:rPr>
        <w:t>TUTOR EMPLOYMENT GUIDELINES</w:t>
      </w:r>
    </w:p>
    <w:p w14:paraId="1B2F19C2" w14:textId="77777777" w:rsidR="001540F5" w:rsidRDefault="001540F5">
      <w:pPr>
        <w:spacing w:after="240"/>
        <w:jc w:val="both"/>
        <w:rPr>
          <w:rFonts w:ascii="Trebuchet MS" w:eastAsia="Trebuchet MS" w:hAnsi="Trebuchet MS" w:cs="Trebuchet MS"/>
        </w:rPr>
      </w:pPr>
    </w:p>
    <w:p w14:paraId="171DBA02" w14:textId="23DB9795" w:rsidR="00794640" w:rsidRPr="00794640" w:rsidRDefault="00794640" w:rsidP="00794640">
      <w:pPr>
        <w:spacing w:after="240"/>
        <w:rPr>
          <w:rFonts w:ascii="Trebuchet MS" w:eastAsia="Trebuchet MS" w:hAnsi="Trebuchet MS" w:cs="Trebuchet MS"/>
          <w:b/>
          <w:bCs/>
          <w:lang w:val="en-GB"/>
        </w:rPr>
      </w:pPr>
      <w:r w:rsidRPr="00794640">
        <w:rPr>
          <w:rFonts w:ascii="Trebuchet MS" w:eastAsia="Trebuchet MS" w:hAnsi="Trebuchet MS" w:cs="Trebuchet MS"/>
          <w:b/>
          <w:bCs/>
          <w:lang w:val="en-GB"/>
        </w:rPr>
        <w:t xml:space="preserve">1. </w:t>
      </w:r>
      <w:r>
        <w:rPr>
          <w:rFonts w:ascii="Trebuchet MS" w:eastAsia="Trebuchet MS" w:hAnsi="Trebuchet MS" w:cs="Trebuchet MS"/>
          <w:b/>
          <w:bCs/>
          <w:lang w:val="en-GB"/>
        </w:rPr>
        <w:t>P</w:t>
      </w:r>
      <w:r w:rsidRPr="00794640">
        <w:rPr>
          <w:rFonts w:ascii="Trebuchet MS" w:eastAsia="Trebuchet MS" w:hAnsi="Trebuchet MS" w:cs="Trebuchet MS"/>
          <w:b/>
          <w:bCs/>
          <w:lang w:val="en-GB"/>
        </w:rPr>
        <w:t>urpose</w:t>
      </w:r>
    </w:p>
    <w:p w14:paraId="6A75A42F" w14:textId="56BAB1E9" w:rsidR="00794640" w:rsidRPr="00794640" w:rsidRDefault="00794640" w:rsidP="00794640">
      <w:pPr>
        <w:spacing w:after="240"/>
        <w:rPr>
          <w:rFonts w:ascii="Trebuchet MS" w:eastAsia="Trebuchet MS" w:hAnsi="Trebuchet MS" w:cs="Trebuchet MS"/>
          <w:lang w:val="en-GB"/>
        </w:rPr>
      </w:pPr>
      <w:r w:rsidRPr="00794640">
        <w:rPr>
          <w:rFonts w:ascii="Trebuchet MS" w:eastAsia="Trebuchet MS" w:hAnsi="Trebuchet MS" w:cs="Trebuchet MS"/>
          <w:lang w:val="en-GB"/>
        </w:rPr>
        <w:t xml:space="preserve">Reading Community Learning Centre (“RCLC” or “the </w:t>
      </w:r>
      <w:r>
        <w:rPr>
          <w:rFonts w:ascii="Trebuchet MS" w:eastAsia="Trebuchet MS" w:hAnsi="Trebuchet MS" w:cs="Trebuchet MS"/>
          <w:lang w:val="en-GB"/>
        </w:rPr>
        <w:t>organisation</w:t>
      </w:r>
      <w:r w:rsidRPr="00794640">
        <w:rPr>
          <w:rFonts w:ascii="Trebuchet MS" w:eastAsia="Trebuchet MS" w:hAnsi="Trebuchet MS" w:cs="Trebuchet MS"/>
          <w:lang w:val="en-GB"/>
        </w:rPr>
        <w:t>”) is committed to ensuring that all tutors and educational staff engaged to deliver or manage courses have the appropriate qualifications, skills, experience, safeguarding understanding and professional standards required for their role.</w:t>
      </w:r>
    </w:p>
    <w:p w14:paraId="3E288786" w14:textId="63E519B0" w:rsidR="00794640" w:rsidRPr="00794640" w:rsidRDefault="00794640" w:rsidP="00794640">
      <w:pPr>
        <w:spacing w:after="240"/>
        <w:rPr>
          <w:rFonts w:ascii="Trebuchet MS" w:eastAsia="Trebuchet MS" w:hAnsi="Trebuchet MS" w:cs="Trebuchet MS"/>
          <w:lang w:val="en-GB"/>
        </w:rPr>
      </w:pPr>
      <w:r w:rsidRPr="00794640">
        <w:rPr>
          <w:rFonts w:ascii="Trebuchet MS" w:eastAsia="Trebuchet MS" w:hAnsi="Trebuchet MS" w:cs="Trebuchet MS"/>
          <w:lang w:val="en-GB"/>
        </w:rPr>
        <w:t xml:space="preserve">This policy sets out </w:t>
      </w:r>
      <w:r>
        <w:rPr>
          <w:rFonts w:ascii="Trebuchet MS" w:eastAsia="Trebuchet MS" w:hAnsi="Trebuchet MS" w:cs="Trebuchet MS"/>
          <w:lang w:val="en-GB"/>
        </w:rPr>
        <w:t>the organisation</w:t>
      </w:r>
      <w:r w:rsidRPr="00794640">
        <w:rPr>
          <w:rFonts w:ascii="Trebuchet MS" w:eastAsia="Trebuchet MS" w:hAnsi="Trebuchet MS" w:cs="Trebuchet MS"/>
          <w:lang w:val="en-GB"/>
        </w:rPr>
        <w:t>’s expectations in relation to tutor recruitment, subject knowledge, teaching qualifications, safer recruitment checks, induction, contracts, pay and the handling of personal information.</w:t>
      </w:r>
    </w:p>
    <w:p w14:paraId="33E40176" w14:textId="05E80671" w:rsidR="00794640" w:rsidRPr="00794640" w:rsidRDefault="00794640" w:rsidP="00794640">
      <w:pPr>
        <w:spacing w:after="240"/>
        <w:rPr>
          <w:rFonts w:ascii="Trebuchet MS" w:eastAsia="Trebuchet MS" w:hAnsi="Trebuchet MS" w:cs="Trebuchet MS"/>
          <w:b/>
          <w:bCs/>
          <w:lang w:val="en-GB"/>
        </w:rPr>
      </w:pPr>
      <w:r w:rsidRPr="00794640">
        <w:rPr>
          <w:rFonts w:ascii="Trebuchet MS" w:eastAsia="Trebuchet MS" w:hAnsi="Trebuchet MS" w:cs="Trebuchet MS"/>
          <w:b/>
          <w:bCs/>
          <w:lang w:val="en-GB"/>
        </w:rPr>
        <w:t xml:space="preserve">2. </w:t>
      </w:r>
      <w:r>
        <w:rPr>
          <w:rFonts w:ascii="Trebuchet MS" w:eastAsia="Trebuchet MS" w:hAnsi="Trebuchet MS" w:cs="Trebuchet MS"/>
          <w:b/>
          <w:bCs/>
          <w:lang w:val="en-GB"/>
        </w:rPr>
        <w:t>S</w:t>
      </w:r>
      <w:r w:rsidRPr="00794640">
        <w:rPr>
          <w:rFonts w:ascii="Trebuchet MS" w:eastAsia="Trebuchet MS" w:hAnsi="Trebuchet MS" w:cs="Trebuchet MS"/>
          <w:b/>
          <w:bCs/>
          <w:lang w:val="en-GB"/>
        </w:rPr>
        <w:t>cope</w:t>
      </w:r>
    </w:p>
    <w:p w14:paraId="4D18E747" w14:textId="77777777" w:rsidR="00794640" w:rsidRPr="00794640" w:rsidRDefault="00794640" w:rsidP="00794640">
      <w:pPr>
        <w:spacing w:after="240"/>
        <w:rPr>
          <w:rFonts w:ascii="Trebuchet MS" w:eastAsia="Trebuchet MS" w:hAnsi="Trebuchet MS" w:cs="Trebuchet MS"/>
          <w:lang w:val="en-GB"/>
        </w:rPr>
      </w:pPr>
      <w:r w:rsidRPr="00794640">
        <w:rPr>
          <w:rFonts w:ascii="Trebuchet MS" w:eastAsia="Trebuchet MS" w:hAnsi="Trebuchet MS" w:cs="Trebuchet MS"/>
          <w:lang w:val="en-GB"/>
        </w:rPr>
        <w:t>This policy applies to:</w:t>
      </w:r>
    </w:p>
    <w:p w14:paraId="4F6D7FB6" w14:textId="77777777" w:rsidR="00794640" w:rsidRPr="00794640" w:rsidRDefault="00794640" w:rsidP="00794640">
      <w:pPr>
        <w:numPr>
          <w:ilvl w:val="0"/>
          <w:numId w:val="6"/>
        </w:numPr>
        <w:tabs>
          <w:tab w:val="num" w:pos="720"/>
        </w:tabs>
        <w:ind w:left="357" w:hanging="357"/>
        <w:rPr>
          <w:rFonts w:ascii="Trebuchet MS" w:eastAsia="Trebuchet MS" w:hAnsi="Trebuchet MS" w:cs="Trebuchet MS"/>
          <w:lang w:val="en-GB"/>
        </w:rPr>
      </w:pPr>
      <w:r w:rsidRPr="00794640">
        <w:rPr>
          <w:rFonts w:ascii="Trebuchet MS" w:eastAsia="Trebuchet MS" w:hAnsi="Trebuchet MS" w:cs="Trebuchet MS"/>
          <w:lang w:val="en-GB"/>
        </w:rPr>
        <w:t xml:space="preserve">Tutors employed or engaged by RCLC </w:t>
      </w:r>
    </w:p>
    <w:p w14:paraId="36C938B1" w14:textId="77777777" w:rsidR="00794640" w:rsidRPr="00794640" w:rsidRDefault="00794640" w:rsidP="00794640">
      <w:pPr>
        <w:numPr>
          <w:ilvl w:val="0"/>
          <w:numId w:val="6"/>
        </w:numPr>
        <w:tabs>
          <w:tab w:val="num" w:pos="720"/>
        </w:tabs>
        <w:ind w:left="357" w:hanging="357"/>
        <w:rPr>
          <w:rFonts w:ascii="Trebuchet MS" w:eastAsia="Trebuchet MS" w:hAnsi="Trebuchet MS" w:cs="Trebuchet MS"/>
          <w:lang w:val="en-GB"/>
        </w:rPr>
      </w:pPr>
      <w:r w:rsidRPr="00794640">
        <w:rPr>
          <w:rFonts w:ascii="Trebuchet MS" w:eastAsia="Trebuchet MS" w:hAnsi="Trebuchet MS" w:cs="Trebuchet MS"/>
          <w:lang w:val="en-GB"/>
        </w:rPr>
        <w:t xml:space="preserve">Educational staff responsible for delivering or managing courses </w:t>
      </w:r>
    </w:p>
    <w:p w14:paraId="6090B464" w14:textId="77777777" w:rsidR="00794640" w:rsidRPr="00794640" w:rsidRDefault="00794640" w:rsidP="00794640">
      <w:pPr>
        <w:numPr>
          <w:ilvl w:val="0"/>
          <w:numId w:val="6"/>
        </w:numPr>
        <w:tabs>
          <w:tab w:val="num" w:pos="720"/>
        </w:tabs>
        <w:ind w:left="357" w:hanging="357"/>
        <w:rPr>
          <w:rFonts w:ascii="Trebuchet MS" w:eastAsia="Trebuchet MS" w:hAnsi="Trebuchet MS" w:cs="Trebuchet MS"/>
          <w:lang w:val="en-GB"/>
        </w:rPr>
      </w:pPr>
      <w:r w:rsidRPr="00794640">
        <w:rPr>
          <w:rFonts w:ascii="Trebuchet MS" w:eastAsia="Trebuchet MS" w:hAnsi="Trebuchet MS" w:cs="Trebuchet MS"/>
          <w:lang w:val="en-GB"/>
        </w:rPr>
        <w:t xml:space="preserve">Supply, agency, freelance or sessional tutors engaged by RCLC </w:t>
      </w:r>
    </w:p>
    <w:p w14:paraId="2A655538" w14:textId="77777777" w:rsidR="00794640" w:rsidRPr="00794640" w:rsidRDefault="00794640" w:rsidP="00794640">
      <w:pPr>
        <w:numPr>
          <w:ilvl w:val="0"/>
          <w:numId w:val="6"/>
        </w:numPr>
        <w:tabs>
          <w:tab w:val="num" w:pos="720"/>
        </w:tabs>
        <w:ind w:left="357" w:hanging="357"/>
        <w:rPr>
          <w:rFonts w:ascii="Trebuchet MS" w:eastAsia="Trebuchet MS" w:hAnsi="Trebuchet MS" w:cs="Trebuchet MS"/>
          <w:lang w:val="en-GB"/>
        </w:rPr>
      </w:pPr>
      <w:r w:rsidRPr="00794640">
        <w:rPr>
          <w:rFonts w:ascii="Trebuchet MS" w:eastAsia="Trebuchet MS" w:hAnsi="Trebuchet MS" w:cs="Trebuchet MS"/>
          <w:lang w:val="en-GB"/>
        </w:rPr>
        <w:t xml:space="preserve">Existing tutors and new tutors joining RCLC </w:t>
      </w:r>
    </w:p>
    <w:p w14:paraId="639B7C0B" w14:textId="77777777" w:rsidR="00794640" w:rsidRDefault="00794640" w:rsidP="00794640">
      <w:pPr>
        <w:spacing w:after="240"/>
        <w:rPr>
          <w:rFonts w:ascii="Trebuchet MS" w:eastAsia="Trebuchet MS" w:hAnsi="Trebuchet MS" w:cs="Trebuchet MS"/>
          <w:lang w:val="en-GB"/>
        </w:rPr>
      </w:pPr>
    </w:p>
    <w:p w14:paraId="0C83069C" w14:textId="1B6DEFF6" w:rsidR="00794640" w:rsidRPr="00794640" w:rsidRDefault="00794640" w:rsidP="00794640">
      <w:pPr>
        <w:spacing w:after="240"/>
        <w:rPr>
          <w:rFonts w:ascii="Trebuchet MS" w:eastAsia="Trebuchet MS" w:hAnsi="Trebuchet MS" w:cs="Trebuchet MS"/>
          <w:lang w:val="en-GB"/>
        </w:rPr>
      </w:pPr>
      <w:r w:rsidRPr="00794640">
        <w:rPr>
          <w:rFonts w:ascii="Trebuchet MS" w:eastAsia="Trebuchet MS" w:hAnsi="Trebuchet MS" w:cs="Trebuchet MS"/>
          <w:lang w:val="en-GB"/>
        </w:rPr>
        <w:t>This policy should be read alongside:</w:t>
      </w:r>
    </w:p>
    <w:p w14:paraId="19A14A2B" w14:textId="77777777" w:rsidR="00794640" w:rsidRPr="00794640" w:rsidRDefault="00794640" w:rsidP="00794640">
      <w:pPr>
        <w:numPr>
          <w:ilvl w:val="0"/>
          <w:numId w:val="6"/>
        </w:numPr>
        <w:tabs>
          <w:tab w:val="num" w:pos="720"/>
        </w:tabs>
        <w:ind w:left="357" w:hanging="357"/>
        <w:rPr>
          <w:rFonts w:ascii="Trebuchet MS" w:eastAsia="Trebuchet MS" w:hAnsi="Trebuchet MS" w:cs="Trebuchet MS"/>
          <w:lang w:val="en-GB"/>
        </w:rPr>
      </w:pPr>
      <w:r w:rsidRPr="00794640">
        <w:rPr>
          <w:rFonts w:ascii="Trebuchet MS" w:eastAsia="Trebuchet MS" w:hAnsi="Trebuchet MS" w:cs="Trebuchet MS"/>
          <w:lang w:val="en-GB"/>
        </w:rPr>
        <w:t xml:space="preserve">Recruitment and Selection Policy for Paid Staff </w:t>
      </w:r>
    </w:p>
    <w:p w14:paraId="5BA70FA3" w14:textId="77777777" w:rsidR="00794640" w:rsidRPr="00794640" w:rsidRDefault="00794640" w:rsidP="00794640">
      <w:pPr>
        <w:numPr>
          <w:ilvl w:val="0"/>
          <w:numId w:val="6"/>
        </w:numPr>
        <w:tabs>
          <w:tab w:val="num" w:pos="720"/>
        </w:tabs>
        <w:ind w:left="357" w:hanging="357"/>
        <w:rPr>
          <w:rFonts w:ascii="Trebuchet MS" w:eastAsia="Trebuchet MS" w:hAnsi="Trebuchet MS" w:cs="Trebuchet MS"/>
          <w:lang w:val="en-GB"/>
        </w:rPr>
      </w:pPr>
      <w:r w:rsidRPr="00794640">
        <w:rPr>
          <w:rFonts w:ascii="Trebuchet MS" w:eastAsia="Trebuchet MS" w:hAnsi="Trebuchet MS" w:cs="Trebuchet MS"/>
          <w:lang w:val="en-GB"/>
        </w:rPr>
        <w:t xml:space="preserve">RCLC Safeguarding Children and Adults at Risk Policy </w:t>
      </w:r>
    </w:p>
    <w:p w14:paraId="330FCD03" w14:textId="77777777" w:rsidR="00794640" w:rsidRPr="00794640" w:rsidRDefault="00794640" w:rsidP="00794640">
      <w:pPr>
        <w:numPr>
          <w:ilvl w:val="0"/>
          <w:numId w:val="6"/>
        </w:numPr>
        <w:tabs>
          <w:tab w:val="num" w:pos="720"/>
        </w:tabs>
        <w:ind w:left="357" w:hanging="357"/>
        <w:rPr>
          <w:rFonts w:ascii="Trebuchet MS" w:eastAsia="Trebuchet MS" w:hAnsi="Trebuchet MS" w:cs="Trebuchet MS"/>
          <w:lang w:val="en-GB"/>
        </w:rPr>
      </w:pPr>
      <w:r w:rsidRPr="00794640">
        <w:rPr>
          <w:rFonts w:ascii="Trebuchet MS" w:eastAsia="Trebuchet MS" w:hAnsi="Trebuchet MS" w:cs="Trebuchet MS"/>
          <w:lang w:val="en-GB"/>
        </w:rPr>
        <w:t xml:space="preserve">RCLC Health and Safety Policy </w:t>
      </w:r>
    </w:p>
    <w:p w14:paraId="0038BC0B" w14:textId="77777777" w:rsidR="00794640" w:rsidRPr="00794640" w:rsidRDefault="00794640" w:rsidP="00794640">
      <w:pPr>
        <w:numPr>
          <w:ilvl w:val="0"/>
          <w:numId w:val="6"/>
        </w:numPr>
        <w:tabs>
          <w:tab w:val="num" w:pos="720"/>
        </w:tabs>
        <w:ind w:left="357" w:hanging="357"/>
        <w:rPr>
          <w:rFonts w:ascii="Trebuchet MS" w:eastAsia="Trebuchet MS" w:hAnsi="Trebuchet MS" w:cs="Trebuchet MS"/>
          <w:lang w:val="en-GB"/>
        </w:rPr>
      </w:pPr>
      <w:r w:rsidRPr="00794640">
        <w:rPr>
          <w:rFonts w:ascii="Trebuchet MS" w:eastAsia="Trebuchet MS" w:hAnsi="Trebuchet MS" w:cs="Trebuchet MS"/>
          <w:lang w:val="en-GB"/>
        </w:rPr>
        <w:t xml:space="preserve">RCLC Equal Opportunity Policy </w:t>
      </w:r>
    </w:p>
    <w:p w14:paraId="1B929E35" w14:textId="77777777" w:rsidR="00794640" w:rsidRPr="00794640" w:rsidRDefault="00794640" w:rsidP="00794640">
      <w:pPr>
        <w:numPr>
          <w:ilvl w:val="0"/>
          <w:numId w:val="6"/>
        </w:numPr>
        <w:tabs>
          <w:tab w:val="num" w:pos="720"/>
        </w:tabs>
        <w:ind w:left="357" w:hanging="357"/>
        <w:rPr>
          <w:rFonts w:ascii="Trebuchet MS" w:eastAsia="Trebuchet MS" w:hAnsi="Trebuchet MS" w:cs="Trebuchet MS"/>
          <w:lang w:val="en-GB"/>
        </w:rPr>
      </w:pPr>
      <w:r w:rsidRPr="00794640">
        <w:rPr>
          <w:rFonts w:ascii="Trebuchet MS" w:eastAsia="Trebuchet MS" w:hAnsi="Trebuchet MS" w:cs="Trebuchet MS"/>
          <w:lang w:val="en-GB"/>
        </w:rPr>
        <w:t xml:space="preserve">RCLC Data Protection Policy </w:t>
      </w:r>
    </w:p>
    <w:p w14:paraId="695DA013" w14:textId="77777777" w:rsidR="004B33C2" w:rsidRDefault="00794640" w:rsidP="004B33C2">
      <w:pPr>
        <w:numPr>
          <w:ilvl w:val="0"/>
          <w:numId w:val="6"/>
        </w:numPr>
        <w:tabs>
          <w:tab w:val="num" w:pos="720"/>
        </w:tabs>
        <w:ind w:left="357" w:hanging="357"/>
        <w:rPr>
          <w:rFonts w:ascii="Trebuchet MS" w:eastAsia="Trebuchet MS" w:hAnsi="Trebuchet MS" w:cs="Trebuchet MS"/>
          <w:lang w:val="en-GB"/>
        </w:rPr>
      </w:pPr>
      <w:r w:rsidRPr="00794640">
        <w:rPr>
          <w:rFonts w:ascii="Trebuchet MS" w:eastAsia="Trebuchet MS" w:hAnsi="Trebuchet MS" w:cs="Trebuchet MS"/>
          <w:lang w:val="en-GB"/>
        </w:rPr>
        <w:t xml:space="preserve">RCLC Privacy Notice </w:t>
      </w:r>
    </w:p>
    <w:p w14:paraId="017ACBB4" w14:textId="77777777" w:rsidR="004B33C2" w:rsidRDefault="004B33C2" w:rsidP="004B33C2">
      <w:pPr>
        <w:rPr>
          <w:rFonts w:ascii="Trebuchet MS" w:eastAsia="Trebuchet MS" w:hAnsi="Trebuchet MS" w:cs="Trebuchet MS"/>
          <w:lang w:val="en-GB"/>
        </w:rPr>
      </w:pPr>
    </w:p>
    <w:p w14:paraId="325B9EC2" w14:textId="13B3DE1B" w:rsidR="00827A7B" w:rsidRDefault="00794640" w:rsidP="00827A7B">
      <w:pPr>
        <w:rPr>
          <w:rFonts w:ascii="Trebuchet MS" w:eastAsia="Trebuchet MS" w:hAnsi="Trebuchet MS" w:cs="Trebuchet MS"/>
          <w:lang w:val="en-GB"/>
        </w:rPr>
      </w:pPr>
      <w:r w:rsidRPr="004B33C2">
        <w:rPr>
          <w:rFonts w:ascii="Trebuchet MS" w:eastAsia="Trebuchet MS" w:hAnsi="Trebuchet MS" w:cs="Trebuchet MS"/>
          <w:b/>
          <w:bCs/>
          <w:lang w:val="en-GB"/>
        </w:rPr>
        <w:t xml:space="preserve">3. </w:t>
      </w:r>
      <w:r w:rsidR="00827A7B">
        <w:rPr>
          <w:rFonts w:ascii="Trebuchet MS" w:eastAsia="Trebuchet MS" w:hAnsi="Trebuchet MS" w:cs="Trebuchet MS"/>
          <w:b/>
          <w:bCs/>
          <w:lang w:val="en-GB"/>
        </w:rPr>
        <w:t>S</w:t>
      </w:r>
      <w:r w:rsidRPr="004B33C2">
        <w:rPr>
          <w:rFonts w:ascii="Trebuchet MS" w:eastAsia="Trebuchet MS" w:hAnsi="Trebuchet MS" w:cs="Trebuchet MS"/>
          <w:b/>
          <w:bCs/>
          <w:lang w:val="en-GB"/>
        </w:rPr>
        <w:t xml:space="preserve">ubject </w:t>
      </w:r>
      <w:r w:rsidR="00827A7B">
        <w:rPr>
          <w:rFonts w:ascii="Trebuchet MS" w:eastAsia="Trebuchet MS" w:hAnsi="Trebuchet MS" w:cs="Trebuchet MS"/>
          <w:b/>
          <w:bCs/>
          <w:lang w:val="en-GB"/>
        </w:rPr>
        <w:t>Q</w:t>
      </w:r>
      <w:r w:rsidRPr="004B33C2">
        <w:rPr>
          <w:rFonts w:ascii="Trebuchet MS" w:eastAsia="Trebuchet MS" w:hAnsi="Trebuchet MS" w:cs="Trebuchet MS"/>
          <w:b/>
          <w:bCs/>
          <w:lang w:val="en-GB"/>
        </w:rPr>
        <w:t xml:space="preserve">ualification </w:t>
      </w:r>
      <w:r w:rsidR="00827A7B">
        <w:rPr>
          <w:rFonts w:ascii="Trebuchet MS" w:eastAsia="Trebuchet MS" w:hAnsi="Trebuchet MS" w:cs="Trebuchet MS"/>
          <w:b/>
          <w:bCs/>
          <w:lang w:val="en-GB"/>
        </w:rPr>
        <w:t>R</w:t>
      </w:r>
      <w:r w:rsidRPr="004B33C2">
        <w:rPr>
          <w:rFonts w:ascii="Trebuchet MS" w:eastAsia="Trebuchet MS" w:hAnsi="Trebuchet MS" w:cs="Trebuchet MS"/>
          <w:b/>
          <w:bCs/>
          <w:lang w:val="en-GB"/>
        </w:rPr>
        <w:t>equirements</w:t>
      </w:r>
    </w:p>
    <w:p w14:paraId="3E8F8606" w14:textId="77777777" w:rsidR="00827A7B" w:rsidRDefault="00827A7B" w:rsidP="00827A7B">
      <w:pPr>
        <w:rPr>
          <w:rFonts w:ascii="Trebuchet MS" w:eastAsia="Trebuchet MS" w:hAnsi="Trebuchet MS" w:cs="Trebuchet MS"/>
          <w:lang w:val="en-GB"/>
        </w:rPr>
      </w:pPr>
    </w:p>
    <w:p w14:paraId="191EE5B3" w14:textId="7FE63BC2" w:rsidR="00794640" w:rsidRPr="00794640" w:rsidRDefault="00794640" w:rsidP="00827A7B">
      <w:pPr>
        <w:rPr>
          <w:rFonts w:ascii="Trebuchet MS" w:eastAsia="Trebuchet MS" w:hAnsi="Trebuchet MS" w:cs="Trebuchet MS"/>
          <w:lang w:val="en-GB"/>
        </w:rPr>
      </w:pPr>
      <w:r w:rsidRPr="00794640">
        <w:rPr>
          <w:rFonts w:ascii="Trebuchet MS" w:eastAsia="Trebuchet MS" w:hAnsi="Trebuchet MS" w:cs="Trebuchet MS"/>
          <w:lang w:val="en-GB"/>
        </w:rPr>
        <w:t>RCLC tutors must have appropriate subject knowledge, experience and qualifications for the course or learning activity they are delivering.</w:t>
      </w:r>
      <w:r w:rsidR="004B33C2">
        <w:rPr>
          <w:rFonts w:ascii="Trebuchet MS" w:eastAsia="Trebuchet MS" w:hAnsi="Trebuchet MS" w:cs="Trebuchet MS"/>
          <w:lang w:val="en-GB"/>
        </w:rPr>
        <w:t xml:space="preserve"> </w:t>
      </w:r>
      <w:r w:rsidRPr="00794640">
        <w:rPr>
          <w:rFonts w:ascii="Trebuchet MS" w:eastAsia="Trebuchet MS" w:hAnsi="Trebuchet MS" w:cs="Trebuchet MS"/>
          <w:lang w:val="en-GB"/>
        </w:rPr>
        <w:t>As a guide, tutors should normally hold:</w:t>
      </w:r>
    </w:p>
    <w:p w14:paraId="515ECF08" w14:textId="77777777" w:rsidR="00794640" w:rsidRPr="00794640" w:rsidRDefault="00794640" w:rsidP="00794640">
      <w:pPr>
        <w:numPr>
          <w:ilvl w:val="0"/>
          <w:numId w:val="6"/>
        </w:numPr>
        <w:tabs>
          <w:tab w:val="num" w:pos="720"/>
        </w:tabs>
        <w:ind w:left="357" w:hanging="357"/>
        <w:rPr>
          <w:rFonts w:ascii="Trebuchet MS" w:eastAsia="Trebuchet MS" w:hAnsi="Trebuchet MS" w:cs="Trebuchet MS"/>
          <w:lang w:val="en-GB"/>
        </w:rPr>
      </w:pPr>
      <w:r w:rsidRPr="00794640">
        <w:rPr>
          <w:rFonts w:ascii="Trebuchet MS" w:eastAsia="Trebuchet MS" w:hAnsi="Trebuchet MS" w:cs="Trebuchet MS"/>
          <w:lang w:val="en-GB"/>
        </w:rPr>
        <w:t xml:space="preserve">A relevant qualification at Level 3 or above in the subject they are teaching, where such a qualification is available and appropriate </w:t>
      </w:r>
    </w:p>
    <w:p w14:paraId="3D3938ED" w14:textId="77777777" w:rsidR="00794640" w:rsidRPr="00794640" w:rsidRDefault="00794640" w:rsidP="00794640">
      <w:pPr>
        <w:numPr>
          <w:ilvl w:val="0"/>
          <w:numId w:val="6"/>
        </w:numPr>
        <w:tabs>
          <w:tab w:val="num" w:pos="720"/>
        </w:tabs>
        <w:ind w:left="357" w:hanging="357"/>
        <w:rPr>
          <w:rFonts w:ascii="Trebuchet MS" w:eastAsia="Trebuchet MS" w:hAnsi="Trebuchet MS" w:cs="Trebuchet MS"/>
          <w:lang w:val="en-GB"/>
        </w:rPr>
      </w:pPr>
      <w:r w:rsidRPr="00794640">
        <w:rPr>
          <w:rFonts w:ascii="Trebuchet MS" w:eastAsia="Trebuchet MS" w:hAnsi="Trebuchet MS" w:cs="Trebuchet MS"/>
          <w:lang w:val="en-GB"/>
        </w:rPr>
        <w:t xml:space="preserve">Relevant occupational, professional or sector experience where this is more appropriate than a formal qualification </w:t>
      </w:r>
    </w:p>
    <w:p w14:paraId="5749BFD3" w14:textId="77777777" w:rsidR="00794640" w:rsidRPr="00794640" w:rsidRDefault="00794640" w:rsidP="00794640">
      <w:pPr>
        <w:numPr>
          <w:ilvl w:val="0"/>
          <w:numId w:val="6"/>
        </w:numPr>
        <w:tabs>
          <w:tab w:val="num" w:pos="720"/>
        </w:tabs>
        <w:ind w:left="357" w:hanging="357"/>
        <w:rPr>
          <w:rFonts w:ascii="Trebuchet MS" w:eastAsia="Trebuchet MS" w:hAnsi="Trebuchet MS" w:cs="Trebuchet MS"/>
          <w:lang w:val="en-GB"/>
        </w:rPr>
      </w:pPr>
      <w:r w:rsidRPr="00794640">
        <w:rPr>
          <w:rFonts w:ascii="Trebuchet MS" w:eastAsia="Trebuchet MS" w:hAnsi="Trebuchet MS" w:cs="Trebuchet MS"/>
          <w:lang w:val="en-GB"/>
        </w:rPr>
        <w:t xml:space="preserve">Level 2 English, maths and digital skills, or equivalent competence, where relevant to the teaching role </w:t>
      </w:r>
    </w:p>
    <w:p w14:paraId="4350F8CA" w14:textId="77777777" w:rsidR="00794640" w:rsidRPr="00794640" w:rsidRDefault="00794640" w:rsidP="00794640">
      <w:pPr>
        <w:numPr>
          <w:ilvl w:val="0"/>
          <w:numId w:val="6"/>
        </w:numPr>
        <w:tabs>
          <w:tab w:val="num" w:pos="720"/>
        </w:tabs>
        <w:ind w:left="357" w:hanging="357"/>
        <w:rPr>
          <w:rFonts w:ascii="Trebuchet MS" w:eastAsia="Trebuchet MS" w:hAnsi="Trebuchet MS" w:cs="Trebuchet MS"/>
          <w:lang w:val="en-GB"/>
        </w:rPr>
      </w:pPr>
      <w:r w:rsidRPr="00794640">
        <w:rPr>
          <w:rFonts w:ascii="Trebuchet MS" w:eastAsia="Trebuchet MS" w:hAnsi="Trebuchet MS" w:cs="Trebuchet MS"/>
          <w:lang w:val="en-GB"/>
        </w:rPr>
        <w:t xml:space="preserve">Specialist qualifications where required for </w:t>
      </w:r>
      <w:proofErr w:type="gramStart"/>
      <w:r w:rsidRPr="00794640">
        <w:rPr>
          <w:rFonts w:ascii="Trebuchet MS" w:eastAsia="Trebuchet MS" w:hAnsi="Trebuchet MS" w:cs="Trebuchet MS"/>
          <w:lang w:val="en-GB"/>
        </w:rPr>
        <w:t>particular subjects</w:t>
      </w:r>
      <w:proofErr w:type="gramEnd"/>
      <w:r w:rsidRPr="00794640">
        <w:rPr>
          <w:rFonts w:ascii="Trebuchet MS" w:eastAsia="Trebuchet MS" w:hAnsi="Trebuchet MS" w:cs="Trebuchet MS"/>
          <w:lang w:val="en-GB"/>
        </w:rPr>
        <w:t xml:space="preserve">, including literacy, numeracy or ESOL teaching </w:t>
      </w:r>
    </w:p>
    <w:p w14:paraId="14652FE2" w14:textId="68CB3762" w:rsidR="00794640" w:rsidRPr="00794640" w:rsidRDefault="00794640" w:rsidP="00794640">
      <w:pPr>
        <w:spacing w:after="240"/>
        <w:rPr>
          <w:rFonts w:ascii="Trebuchet MS" w:eastAsia="Trebuchet MS" w:hAnsi="Trebuchet MS" w:cs="Trebuchet MS"/>
          <w:lang w:val="en-GB"/>
        </w:rPr>
      </w:pPr>
      <w:r w:rsidRPr="00794640">
        <w:rPr>
          <w:rFonts w:ascii="Trebuchet MS" w:eastAsia="Trebuchet MS" w:hAnsi="Trebuchet MS" w:cs="Trebuchet MS"/>
          <w:lang w:val="en-GB"/>
        </w:rPr>
        <w:lastRenderedPageBreak/>
        <w:t xml:space="preserve">In some cases, </w:t>
      </w:r>
      <w:r w:rsidR="004B33C2">
        <w:rPr>
          <w:rFonts w:ascii="Trebuchet MS" w:eastAsia="Trebuchet MS" w:hAnsi="Trebuchet MS" w:cs="Trebuchet MS"/>
          <w:lang w:val="en-GB"/>
        </w:rPr>
        <w:t>the organisation</w:t>
      </w:r>
      <w:r w:rsidRPr="00794640">
        <w:rPr>
          <w:rFonts w:ascii="Trebuchet MS" w:eastAsia="Trebuchet MS" w:hAnsi="Trebuchet MS" w:cs="Trebuchet MS"/>
          <w:lang w:val="en-GB"/>
        </w:rPr>
        <w:t xml:space="preserve"> may accept a lower formal qualification where the tutor has significant relevant experience, specialist knowledge, community language skills or other expertise that is directly relevant to the learners and course being delivered.</w:t>
      </w:r>
    </w:p>
    <w:p w14:paraId="08EAA40E" w14:textId="77777777" w:rsidR="00794640" w:rsidRDefault="00794640" w:rsidP="00794640">
      <w:pPr>
        <w:spacing w:after="240"/>
        <w:rPr>
          <w:rFonts w:ascii="Trebuchet MS" w:eastAsia="Trebuchet MS" w:hAnsi="Trebuchet MS" w:cs="Trebuchet MS"/>
          <w:lang w:val="en-GB"/>
        </w:rPr>
      </w:pPr>
      <w:r w:rsidRPr="00794640">
        <w:rPr>
          <w:rFonts w:ascii="Trebuchet MS" w:eastAsia="Trebuchet MS" w:hAnsi="Trebuchet MS" w:cs="Trebuchet MS"/>
          <w:lang w:val="en-GB"/>
        </w:rPr>
        <w:t>Any decision to appoint a tutor who does not meet the usual qualification expectations must be agreed by the CEO and, where appropriate, reported to the Board of Trustees.</w:t>
      </w:r>
    </w:p>
    <w:p w14:paraId="02E428FD" w14:textId="77777777" w:rsidR="0017336A" w:rsidRPr="00DE1A75" w:rsidRDefault="0017336A" w:rsidP="0017336A">
      <w:pPr>
        <w:spacing w:after="240"/>
        <w:rPr>
          <w:rFonts w:ascii="Trebuchet MS" w:eastAsia="Trebuchet MS" w:hAnsi="Trebuchet MS" w:cs="Trebuchet MS"/>
          <w:b/>
          <w:bCs/>
          <w:lang w:val="en-GB"/>
        </w:rPr>
      </w:pPr>
    </w:p>
    <w:p w14:paraId="58844415" w14:textId="1962EB28" w:rsidR="0017336A" w:rsidRPr="00DE1A75" w:rsidRDefault="0017336A" w:rsidP="0017336A">
      <w:pPr>
        <w:spacing w:after="240"/>
        <w:rPr>
          <w:rFonts w:ascii="Trebuchet MS" w:eastAsia="Trebuchet MS" w:hAnsi="Trebuchet MS" w:cs="Trebuchet MS"/>
          <w:lang w:val="en-GB"/>
        </w:rPr>
      </w:pPr>
      <w:r w:rsidRPr="00DE1A75">
        <w:rPr>
          <w:rFonts w:ascii="Trebuchet MS" w:eastAsia="Trebuchet MS" w:hAnsi="Trebuchet MS" w:cs="Trebuchet MS"/>
          <w:b/>
          <w:bCs/>
          <w:lang w:val="en-GB"/>
        </w:rPr>
        <w:t>Qualifications Obtained Outside the UK</w:t>
      </w:r>
    </w:p>
    <w:p w14:paraId="6534C047" w14:textId="77777777" w:rsidR="0017336A" w:rsidRPr="00DE1A75" w:rsidRDefault="0017336A" w:rsidP="0017336A">
      <w:pPr>
        <w:spacing w:after="240"/>
        <w:rPr>
          <w:rFonts w:ascii="Trebuchet MS" w:eastAsia="Trebuchet MS" w:hAnsi="Trebuchet MS" w:cs="Trebuchet MS"/>
          <w:lang w:val="en-GB"/>
        </w:rPr>
      </w:pPr>
      <w:r w:rsidRPr="00DE1A75">
        <w:rPr>
          <w:rFonts w:ascii="Trebuchet MS" w:eastAsia="Trebuchet MS" w:hAnsi="Trebuchet MS" w:cs="Trebuchet MS"/>
          <w:lang w:val="en-GB"/>
        </w:rPr>
        <w:t>RCLC recognises that tutors may hold qualifications gained outside the United Kingdom. Where a qualification has been obtained overseas, the organisation may request evidence of its level, content or professional equivalence to UK qualifications where this is relevant to the teaching role.</w:t>
      </w:r>
    </w:p>
    <w:p w14:paraId="33C15E27" w14:textId="77777777" w:rsidR="0017336A" w:rsidRPr="00DE1A75" w:rsidRDefault="0017336A" w:rsidP="0017336A">
      <w:pPr>
        <w:spacing w:after="240"/>
        <w:rPr>
          <w:rFonts w:ascii="Trebuchet MS" w:eastAsia="Trebuchet MS" w:hAnsi="Trebuchet MS" w:cs="Trebuchet MS"/>
          <w:lang w:val="en-GB"/>
        </w:rPr>
      </w:pPr>
      <w:r w:rsidRPr="00DE1A75">
        <w:rPr>
          <w:rFonts w:ascii="Trebuchet MS" w:eastAsia="Trebuchet MS" w:hAnsi="Trebuchet MS" w:cs="Trebuchet MS"/>
          <w:lang w:val="en-GB"/>
        </w:rPr>
        <w:t>The organisation may use recognised qualification comparison services, professional bodies, awarding organisations or other appropriate sources to assist in determining equivalence where necessary.</w:t>
      </w:r>
    </w:p>
    <w:p w14:paraId="1C45C966" w14:textId="77777777" w:rsidR="0017336A" w:rsidRPr="0017336A" w:rsidRDefault="0017336A" w:rsidP="0017336A">
      <w:pPr>
        <w:spacing w:after="240"/>
        <w:rPr>
          <w:rFonts w:ascii="Trebuchet MS" w:eastAsia="Trebuchet MS" w:hAnsi="Trebuchet MS" w:cs="Trebuchet MS"/>
          <w:color w:val="7030A0"/>
          <w:lang w:val="en-GB"/>
        </w:rPr>
      </w:pPr>
      <w:r w:rsidRPr="00DE1A75">
        <w:rPr>
          <w:rFonts w:ascii="Trebuchet MS" w:eastAsia="Trebuchet MS" w:hAnsi="Trebuchet MS" w:cs="Trebuchet MS"/>
          <w:lang w:val="en-GB"/>
        </w:rPr>
        <w:t>In assessing suitability for a role, RCLC will consider overseas qualifications alongside relevant teaching experience, occupational expertise, community language skills, professional practice and other evidence of competence. A qualification that does not have a direct UK equivalent will not automatically prevent appointment where the organisation is satisfied that the tutor has the knowledge, skills and experience required for the role.</w:t>
      </w:r>
    </w:p>
    <w:p w14:paraId="15848BED" w14:textId="77777777" w:rsidR="0017336A" w:rsidRPr="00794640" w:rsidRDefault="0017336A" w:rsidP="00794640">
      <w:pPr>
        <w:spacing w:after="240"/>
        <w:rPr>
          <w:rFonts w:ascii="Trebuchet MS" w:eastAsia="Trebuchet MS" w:hAnsi="Trebuchet MS" w:cs="Trebuchet MS"/>
          <w:lang w:val="en-GB"/>
        </w:rPr>
      </w:pPr>
    </w:p>
    <w:p w14:paraId="2CA47458" w14:textId="49242909" w:rsidR="00794640" w:rsidRPr="00794640" w:rsidRDefault="00794640" w:rsidP="00794640">
      <w:pPr>
        <w:spacing w:after="240"/>
        <w:rPr>
          <w:rFonts w:ascii="Trebuchet MS" w:eastAsia="Trebuchet MS" w:hAnsi="Trebuchet MS" w:cs="Trebuchet MS"/>
          <w:b/>
          <w:bCs/>
          <w:lang w:val="en-GB"/>
        </w:rPr>
      </w:pPr>
      <w:r w:rsidRPr="00794640">
        <w:rPr>
          <w:rFonts w:ascii="Trebuchet MS" w:eastAsia="Trebuchet MS" w:hAnsi="Trebuchet MS" w:cs="Trebuchet MS"/>
          <w:b/>
          <w:bCs/>
          <w:lang w:val="en-GB"/>
        </w:rPr>
        <w:t xml:space="preserve">4. </w:t>
      </w:r>
      <w:r w:rsidR="004B33C2">
        <w:rPr>
          <w:rFonts w:ascii="Trebuchet MS" w:eastAsia="Trebuchet MS" w:hAnsi="Trebuchet MS" w:cs="Trebuchet MS"/>
          <w:b/>
          <w:bCs/>
          <w:lang w:val="en-GB"/>
        </w:rPr>
        <w:t>T</w:t>
      </w:r>
      <w:r w:rsidRPr="00794640">
        <w:rPr>
          <w:rFonts w:ascii="Trebuchet MS" w:eastAsia="Trebuchet MS" w:hAnsi="Trebuchet MS" w:cs="Trebuchet MS"/>
          <w:b/>
          <w:bCs/>
          <w:lang w:val="en-GB"/>
        </w:rPr>
        <w:t xml:space="preserve">eaching </w:t>
      </w:r>
      <w:r w:rsidR="004B33C2">
        <w:rPr>
          <w:rFonts w:ascii="Trebuchet MS" w:eastAsia="Trebuchet MS" w:hAnsi="Trebuchet MS" w:cs="Trebuchet MS"/>
          <w:b/>
          <w:bCs/>
          <w:lang w:val="en-GB"/>
        </w:rPr>
        <w:t>Qu</w:t>
      </w:r>
      <w:r w:rsidRPr="00794640">
        <w:rPr>
          <w:rFonts w:ascii="Trebuchet MS" w:eastAsia="Trebuchet MS" w:hAnsi="Trebuchet MS" w:cs="Trebuchet MS"/>
          <w:b/>
          <w:bCs/>
          <w:lang w:val="en-GB"/>
        </w:rPr>
        <w:t xml:space="preserve">alification </w:t>
      </w:r>
      <w:r w:rsidR="004B33C2">
        <w:rPr>
          <w:rFonts w:ascii="Trebuchet MS" w:eastAsia="Trebuchet MS" w:hAnsi="Trebuchet MS" w:cs="Trebuchet MS"/>
          <w:b/>
          <w:bCs/>
          <w:lang w:val="en-GB"/>
        </w:rPr>
        <w:t>R</w:t>
      </w:r>
      <w:r w:rsidRPr="00794640">
        <w:rPr>
          <w:rFonts w:ascii="Trebuchet MS" w:eastAsia="Trebuchet MS" w:hAnsi="Trebuchet MS" w:cs="Trebuchet MS"/>
          <w:b/>
          <w:bCs/>
          <w:lang w:val="en-GB"/>
        </w:rPr>
        <w:t>equirements</w:t>
      </w:r>
    </w:p>
    <w:p w14:paraId="523BE112" w14:textId="2FA6677C" w:rsidR="00794640" w:rsidRPr="00794640" w:rsidRDefault="004B33C2" w:rsidP="00794640">
      <w:pPr>
        <w:spacing w:after="240"/>
        <w:rPr>
          <w:rFonts w:ascii="Trebuchet MS" w:eastAsia="Trebuchet MS" w:hAnsi="Trebuchet MS" w:cs="Trebuchet MS"/>
          <w:lang w:val="en-GB"/>
        </w:rPr>
      </w:pPr>
      <w:r>
        <w:rPr>
          <w:rFonts w:ascii="Trebuchet MS" w:eastAsia="Trebuchet MS" w:hAnsi="Trebuchet MS" w:cs="Trebuchet MS"/>
          <w:lang w:val="en-GB"/>
        </w:rPr>
        <w:t>The organisation</w:t>
      </w:r>
      <w:r w:rsidR="00794640" w:rsidRPr="00794640">
        <w:rPr>
          <w:rFonts w:ascii="Trebuchet MS" w:eastAsia="Trebuchet MS" w:hAnsi="Trebuchet MS" w:cs="Trebuchet MS"/>
          <w:lang w:val="en-GB"/>
        </w:rPr>
        <w:t xml:space="preserve"> expects tutors to hold, or be working towards, an appropriate teaching qualification relevant to the Further Education and Skills sector.</w:t>
      </w:r>
      <w:r>
        <w:rPr>
          <w:rFonts w:ascii="Trebuchet MS" w:eastAsia="Trebuchet MS" w:hAnsi="Trebuchet MS" w:cs="Trebuchet MS"/>
          <w:lang w:val="en-GB"/>
        </w:rPr>
        <w:t xml:space="preserve"> </w:t>
      </w:r>
      <w:r w:rsidR="00794640" w:rsidRPr="00794640">
        <w:rPr>
          <w:rFonts w:ascii="Trebuchet MS" w:eastAsia="Trebuchet MS" w:hAnsi="Trebuchet MS" w:cs="Trebuchet MS"/>
          <w:lang w:val="en-GB"/>
        </w:rPr>
        <w:t>Recognised qualifications may include current or legacy qualifications, such as:</w:t>
      </w:r>
    </w:p>
    <w:p w14:paraId="5E3653F1" w14:textId="77777777" w:rsidR="00794640" w:rsidRPr="00794640" w:rsidRDefault="00794640" w:rsidP="00794640">
      <w:pPr>
        <w:numPr>
          <w:ilvl w:val="0"/>
          <w:numId w:val="6"/>
        </w:numPr>
        <w:tabs>
          <w:tab w:val="num" w:pos="720"/>
        </w:tabs>
        <w:ind w:left="357" w:hanging="357"/>
        <w:rPr>
          <w:rFonts w:ascii="Trebuchet MS" w:eastAsia="Trebuchet MS" w:hAnsi="Trebuchet MS" w:cs="Trebuchet MS"/>
          <w:lang w:val="en-GB"/>
        </w:rPr>
      </w:pPr>
      <w:r w:rsidRPr="00794640">
        <w:rPr>
          <w:rFonts w:ascii="Trebuchet MS" w:eastAsia="Trebuchet MS" w:hAnsi="Trebuchet MS" w:cs="Trebuchet MS"/>
          <w:lang w:val="en-GB"/>
        </w:rPr>
        <w:t xml:space="preserve">Award in Education and Training, formerly PTLLS </w:t>
      </w:r>
    </w:p>
    <w:p w14:paraId="653F2DAC" w14:textId="77777777" w:rsidR="00794640" w:rsidRPr="00794640" w:rsidRDefault="00794640" w:rsidP="00794640">
      <w:pPr>
        <w:numPr>
          <w:ilvl w:val="0"/>
          <w:numId w:val="6"/>
        </w:numPr>
        <w:tabs>
          <w:tab w:val="num" w:pos="720"/>
        </w:tabs>
        <w:ind w:left="357" w:hanging="357"/>
        <w:rPr>
          <w:rFonts w:ascii="Trebuchet MS" w:eastAsia="Trebuchet MS" w:hAnsi="Trebuchet MS" w:cs="Trebuchet MS"/>
          <w:lang w:val="en-GB"/>
        </w:rPr>
      </w:pPr>
      <w:r w:rsidRPr="00794640">
        <w:rPr>
          <w:rFonts w:ascii="Trebuchet MS" w:eastAsia="Trebuchet MS" w:hAnsi="Trebuchet MS" w:cs="Trebuchet MS"/>
          <w:lang w:val="en-GB"/>
        </w:rPr>
        <w:t xml:space="preserve">Certificate in Education and Training, formerly CTLLS </w:t>
      </w:r>
    </w:p>
    <w:p w14:paraId="43C8199E" w14:textId="77777777" w:rsidR="00794640" w:rsidRPr="00794640" w:rsidRDefault="00794640" w:rsidP="00794640">
      <w:pPr>
        <w:numPr>
          <w:ilvl w:val="0"/>
          <w:numId w:val="6"/>
        </w:numPr>
        <w:tabs>
          <w:tab w:val="num" w:pos="720"/>
        </w:tabs>
        <w:ind w:left="357" w:hanging="357"/>
        <w:rPr>
          <w:rFonts w:ascii="Trebuchet MS" w:eastAsia="Trebuchet MS" w:hAnsi="Trebuchet MS" w:cs="Trebuchet MS"/>
          <w:lang w:val="en-GB"/>
        </w:rPr>
      </w:pPr>
      <w:r w:rsidRPr="00794640">
        <w:rPr>
          <w:rFonts w:ascii="Trebuchet MS" w:eastAsia="Trebuchet MS" w:hAnsi="Trebuchet MS" w:cs="Trebuchet MS"/>
          <w:lang w:val="en-GB"/>
        </w:rPr>
        <w:t xml:space="preserve">Diploma in Education and Training, formerly DTLLS </w:t>
      </w:r>
    </w:p>
    <w:p w14:paraId="6E8B9F15" w14:textId="77777777" w:rsidR="00794640" w:rsidRPr="00794640" w:rsidRDefault="00794640" w:rsidP="00794640">
      <w:pPr>
        <w:numPr>
          <w:ilvl w:val="0"/>
          <w:numId w:val="6"/>
        </w:numPr>
        <w:tabs>
          <w:tab w:val="num" w:pos="720"/>
        </w:tabs>
        <w:ind w:left="357" w:hanging="357"/>
        <w:rPr>
          <w:rFonts w:ascii="Trebuchet MS" w:eastAsia="Trebuchet MS" w:hAnsi="Trebuchet MS" w:cs="Trebuchet MS"/>
          <w:lang w:val="en-GB"/>
        </w:rPr>
      </w:pPr>
      <w:r w:rsidRPr="00794640">
        <w:rPr>
          <w:rFonts w:ascii="Trebuchet MS" w:eastAsia="Trebuchet MS" w:hAnsi="Trebuchet MS" w:cs="Trebuchet MS"/>
          <w:lang w:val="en-GB"/>
        </w:rPr>
        <w:t xml:space="preserve">Certificate in Education </w:t>
      </w:r>
    </w:p>
    <w:p w14:paraId="7D62DCEA" w14:textId="77777777" w:rsidR="00794640" w:rsidRPr="00794640" w:rsidRDefault="00794640" w:rsidP="00794640">
      <w:pPr>
        <w:numPr>
          <w:ilvl w:val="0"/>
          <w:numId w:val="6"/>
        </w:numPr>
        <w:tabs>
          <w:tab w:val="num" w:pos="720"/>
        </w:tabs>
        <w:ind w:left="357" w:hanging="357"/>
        <w:rPr>
          <w:rFonts w:ascii="Trebuchet MS" w:eastAsia="Trebuchet MS" w:hAnsi="Trebuchet MS" w:cs="Trebuchet MS"/>
          <w:lang w:val="en-GB"/>
        </w:rPr>
      </w:pPr>
      <w:r w:rsidRPr="00794640">
        <w:rPr>
          <w:rFonts w:ascii="Trebuchet MS" w:eastAsia="Trebuchet MS" w:hAnsi="Trebuchet MS" w:cs="Trebuchet MS"/>
          <w:lang w:val="en-GB"/>
        </w:rPr>
        <w:t xml:space="preserve">PGCE or other recognised FE teaching qualification </w:t>
      </w:r>
    </w:p>
    <w:p w14:paraId="54C1F99D" w14:textId="77777777" w:rsidR="00794640" w:rsidRPr="00794640" w:rsidRDefault="00794640" w:rsidP="00794640">
      <w:pPr>
        <w:numPr>
          <w:ilvl w:val="0"/>
          <w:numId w:val="6"/>
        </w:numPr>
        <w:tabs>
          <w:tab w:val="num" w:pos="720"/>
        </w:tabs>
        <w:ind w:left="357" w:hanging="357"/>
        <w:rPr>
          <w:rFonts w:ascii="Trebuchet MS" w:eastAsia="Trebuchet MS" w:hAnsi="Trebuchet MS" w:cs="Trebuchet MS"/>
          <w:lang w:val="en-GB"/>
        </w:rPr>
      </w:pPr>
      <w:r w:rsidRPr="00794640">
        <w:rPr>
          <w:rFonts w:ascii="Trebuchet MS" w:eastAsia="Trebuchet MS" w:hAnsi="Trebuchet MS" w:cs="Trebuchet MS"/>
          <w:lang w:val="en-GB"/>
        </w:rPr>
        <w:t xml:space="preserve">Diploma in Teaching Further Education and Skills </w:t>
      </w:r>
    </w:p>
    <w:p w14:paraId="3091D893" w14:textId="77777777" w:rsidR="00794640" w:rsidRPr="00794640" w:rsidRDefault="00794640" w:rsidP="00794640">
      <w:pPr>
        <w:numPr>
          <w:ilvl w:val="0"/>
          <w:numId w:val="6"/>
        </w:numPr>
        <w:tabs>
          <w:tab w:val="num" w:pos="720"/>
        </w:tabs>
        <w:ind w:left="357" w:hanging="357"/>
        <w:rPr>
          <w:rFonts w:ascii="Trebuchet MS" w:eastAsia="Trebuchet MS" w:hAnsi="Trebuchet MS" w:cs="Trebuchet MS"/>
          <w:lang w:val="en-GB"/>
        </w:rPr>
      </w:pPr>
      <w:r w:rsidRPr="00794640">
        <w:rPr>
          <w:rFonts w:ascii="Trebuchet MS" w:eastAsia="Trebuchet MS" w:hAnsi="Trebuchet MS" w:cs="Trebuchet MS"/>
          <w:lang w:val="en-GB"/>
        </w:rPr>
        <w:t xml:space="preserve">Learning and Skills Teacher apprenticeship </w:t>
      </w:r>
    </w:p>
    <w:p w14:paraId="662E3F64" w14:textId="77777777" w:rsidR="00794640" w:rsidRDefault="00794640" w:rsidP="00794640">
      <w:pPr>
        <w:numPr>
          <w:ilvl w:val="0"/>
          <w:numId w:val="6"/>
        </w:numPr>
        <w:tabs>
          <w:tab w:val="num" w:pos="720"/>
        </w:tabs>
        <w:ind w:left="357" w:hanging="357"/>
        <w:rPr>
          <w:rFonts w:ascii="Trebuchet MS" w:eastAsia="Trebuchet MS" w:hAnsi="Trebuchet MS" w:cs="Trebuchet MS"/>
          <w:lang w:val="en-GB"/>
        </w:rPr>
      </w:pPr>
      <w:r w:rsidRPr="00794640">
        <w:rPr>
          <w:rFonts w:ascii="Trebuchet MS" w:eastAsia="Trebuchet MS" w:hAnsi="Trebuchet MS" w:cs="Trebuchet MS"/>
          <w:lang w:val="en-GB"/>
        </w:rPr>
        <w:t xml:space="preserve">Other equivalent qualifications recognised for Further Education and Skills teaching </w:t>
      </w:r>
    </w:p>
    <w:p w14:paraId="39EDCA2D" w14:textId="77777777" w:rsidR="004B33C2" w:rsidRPr="00794640" w:rsidRDefault="004B33C2" w:rsidP="004B33C2">
      <w:pPr>
        <w:ind w:left="357"/>
        <w:rPr>
          <w:rFonts w:ascii="Trebuchet MS" w:eastAsia="Trebuchet MS" w:hAnsi="Trebuchet MS" w:cs="Trebuchet MS"/>
          <w:lang w:val="en-GB"/>
        </w:rPr>
      </w:pPr>
    </w:p>
    <w:p w14:paraId="1742BDD1" w14:textId="77777777" w:rsidR="00794640" w:rsidRPr="00794640" w:rsidRDefault="00794640" w:rsidP="00794640">
      <w:pPr>
        <w:spacing w:after="240"/>
        <w:rPr>
          <w:rFonts w:ascii="Trebuchet MS" w:eastAsia="Trebuchet MS" w:hAnsi="Trebuchet MS" w:cs="Trebuchet MS"/>
          <w:lang w:val="en-GB"/>
        </w:rPr>
      </w:pPr>
      <w:r w:rsidRPr="00794640">
        <w:rPr>
          <w:rFonts w:ascii="Trebuchet MS" w:eastAsia="Trebuchet MS" w:hAnsi="Trebuchet MS" w:cs="Trebuchet MS"/>
          <w:lang w:val="en-GB"/>
        </w:rPr>
        <w:t>Previous qualifications will continue to be recognised where they remain relevant to the role and course being delivered.</w:t>
      </w:r>
    </w:p>
    <w:p w14:paraId="7678B046" w14:textId="57231921" w:rsidR="00794640" w:rsidRPr="00794640" w:rsidRDefault="00794640" w:rsidP="00794640">
      <w:pPr>
        <w:spacing w:after="240"/>
        <w:rPr>
          <w:rFonts w:ascii="Trebuchet MS" w:eastAsia="Trebuchet MS" w:hAnsi="Trebuchet MS" w:cs="Trebuchet MS"/>
          <w:lang w:val="en-GB"/>
        </w:rPr>
      </w:pPr>
      <w:r w:rsidRPr="00794640">
        <w:rPr>
          <w:rFonts w:ascii="Trebuchet MS" w:eastAsia="Trebuchet MS" w:hAnsi="Trebuchet MS" w:cs="Trebuchet MS"/>
          <w:lang w:val="en-GB"/>
        </w:rPr>
        <w:t xml:space="preserve">Where a tutor does not yet hold an appropriate teaching qualification, RCLC may still appoint them where they have suitable subject expertise and experience. In such cases, </w:t>
      </w:r>
      <w:r w:rsidR="004B33C2">
        <w:rPr>
          <w:rFonts w:ascii="Trebuchet MS" w:eastAsia="Trebuchet MS" w:hAnsi="Trebuchet MS" w:cs="Trebuchet MS"/>
          <w:lang w:val="en-GB"/>
        </w:rPr>
        <w:t>the organisation</w:t>
      </w:r>
      <w:r w:rsidRPr="00794640">
        <w:rPr>
          <w:rFonts w:ascii="Trebuchet MS" w:eastAsia="Trebuchet MS" w:hAnsi="Trebuchet MS" w:cs="Trebuchet MS"/>
          <w:lang w:val="en-GB"/>
        </w:rPr>
        <w:t xml:space="preserve"> may agree a development plan with the tutor, which may include working towards an appropriate teaching qualification within an agreed timeframe.</w:t>
      </w:r>
    </w:p>
    <w:p w14:paraId="0F0F53DC" w14:textId="77777777" w:rsidR="00794640" w:rsidRDefault="00794640" w:rsidP="00794640">
      <w:pPr>
        <w:spacing w:after="240"/>
        <w:rPr>
          <w:rFonts w:ascii="Trebuchet MS" w:eastAsia="Trebuchet MS" w:hAnsi="Trebuchet MS" w:cs="Trebuchet MS"/>
          <w:lang w:val="en-GB"/>
        </w:rPr>
      </w:pPr>
      <w:r w:rsidRPr="00794640">
        <w:rPr>
          <w:rFonts w:ascii="Trebuchet MS" w:eastAsia="Trebuchet MS" w:hAnsi="Trebuchet MS" w:cs="Trebuchet MS"/>
          <w:lang w:val="en-GB"/>
        </w:rPr>
        <w:lastRenderedPageBreak/>
        <w:t>Where a tutor holds Qualified Teacher Learning and Skills status, they are responsible for maintaining any professional membership or continuing professional development required to keep that status current.</w:t>
      </w:r>
    </w:p>
    <w:p w14:paraId="5C1918C4" w14:textId="1BDDFD78" w:rsidR="00B91CFF" w:rsidRPr="00B91CFF" w:rsidRDefault="00B91CFF" w:rsidP="00B91CFF">
      <w:pPr>
        <w:spacing w:after="240"/>
        <w:rPr>
          <w:rFonts w:ascii="Trebuchet MS" w:eastAsia="Trebuchet MS" w:hAnsi="Trebuchet MS" w:cs="Trebuchet MS"/>
          <w:b/>
          <w:bCs/>
          <w:lang w:val="en-GB"/>
        </w:rPr>
      </w:pPr>
      <w:r>
        <w:rPr>
          <w:rFonts w:ascii="Trebuchet MS" w:eastAsia="Trebuchet MS" w:hAnsi="Trebuchet MS" w:cs="Trebuchet MS"/>
          <w:b/>
          <w:bCs/>
          <w:lang w:val="en-GB"/>
        </w:rPr>
        <w:t>5. S</w:t>
      </w:r>
      <w:r w:rsidRPr="00B91CFF">
        <w:rPr>
          <w:rFonts w:ascii="Trebuchet MS" w:eastAsia="Trebuchet MS" w:hAnsi="Trebuchet MS" w:cs="Trebuchet MS"/>
          <w:b/>
          <w:bCs/>
          <w:lang w:val="en-GB"/>
        </w:rPr>
        <w:t xml:space="preserve">pecialist </w:t>
      </w:r>
      <w:r w:rsidR="00076A61">
        <w:rPr>
          <w:rFonts w:ascii="Trebuchet MS" w:eastAsia="Trebuchet MS" w:hAnsi="Trebuchet MS" w:cs="Trebuchet MS"/>
          <w:b/>
          <w:bCs/>
          <w:lang w:val="en-GB"/>
        </w:rPr>
        <w:t>T</w:t>
      </w:r>
      <w:r w:rsidRPr="00B91CFF">
        <w:rPr>
          <w:rFonts w:ascii="Trebuchet MS" w:eastAsia="Trebuchet MS" w:hAnsi="Trebuchet MS" w:cs="Trebuchet MS"/>
          <w:b/>
          <w:bCs/>
          <w:lang w:val="en-GB"/>
        </w:rPr>
        <w:t xml:space="preserve">utors </w:t>
      </w:r>
      <w:r w:rsidR="00076A61">
        <w:rPr>
          <w:rFonts w:ascii="Trebuchet MS" w:eastAsia="Trebuchet MS" w:hAnsi="Trebuchet MS" w:cs="Trebuchet MS"/>
          <w:b/>
          <w:bCs/>
          <w:lang w:val="en-GB"/>
        </w:rPr>
        <w:t>D</w:t>
      </w:r>
      <w:r w:rsidRPr="00B91CFF">
        <w:rPr>
          <w:rFonts w:ascii="Trebuchet MS" w:eastAsia="Trebuchet MS" w:hAnsi="Trebuchet MS" w:cs="Trebuchet MS"/>
          <w:b/>
          <w:bCs/>
          <w:lang w:val="en-GB"/>
        </w:rPr>
        <w:t xml:space="preserve">elivering </w:t>
      </w:r>
      <w:r w:rsidR="00076A61">
        <w:rPr>
          <w:rFonts w:ascii="Trebuchet MS" w:eastAsia="Trebuchet MS" w:hAnsi="Trebuchet MS" w:cs="Trebuchet MS"/>
          <w:b/>
          <w:bCs/>
          <w:lang w:val="en-GB"/>
        </w:rPr>
        <w:t>Y</w:t>
      </w:r>
      <w:r w:rsidRPr="00B91CFF">
        <w:rPr>
          <w:rFonts w:ascii="Trebuchet MS" w:eastAsia="Trebuchet MS" w:hAnsi="Trebuchet MS" w:cs="Trebuchet MS"/>
          <w:b/>
          <w:bCs/>
          <w:lang w:val="en-GB"/>
        </w:rPr>
        <w:t xml:space="preserve">oga, </w:t>
      </w:r>
      <w:r w:rsidR="00076A61">
        <w:rPr>
          <w:rFonts w:ascii="Trebuchet MS" w:eastAsia="Trebuchet MS" w:hAnsi="Trebuchet MS" w:cs="Trebuchet MS"/>
          <w:b/>
          <w:bCs/>
          <w:lang w:val="en-GB"/>
        </w:rPr>
        <w:t>S</w:t>
      </w:r>
      <w:r w:rsidRPr="00B91CFF">
        <w:rPr>
          <w:rFonts w:ascii="Trebuchet MS" w:eastAsia="Trebuchet MS" w:hAnsi="Trebuchet MS" w:cs="Trebuchet MS"/>
          <w:b/>
          <w:bCs/>
          <w:lang w:val="en-GB"/>
        </w:rPr>
        <w:t xml:space="preserve">eated </w:t>
      </w:r>
      <w:r w:rsidR="00076A61">
        <w:rPr>
          <w:rFonts w:ascii="Trebuchet MS" w:eastAsia="Trebuchet MS" w:hAnsi="Trebuchet MS" w:cs="Trebuchet MS"/>
          <w:b/>
          <w:bCs/>
          <w:lang w:val="en-GB"/>
        </w:rPr>
        <w:t>Y</w:t>
      </w:r>
      <w:r w:rsidRPr="00B91CFF">
        <w:rPr>
          <w:rFonts w:ascii="Trebuchet MS" w:eastAsia="Trebuchet MS" w:hAnsi="Trebuchet MS" w:cs="Trebuchet MS"/>
          <w:b/>
          <w:bCs/>
          <w:lang w:val="en-GB"/>
        </w:rPr>
        <w:t xml:space="preserve">oga, </w:t>
      </w:r>
      <w:r w:rsidR="00076A61">
        <w:rPr>
          <w:rFonts w:ascii="Trebuchet MS" w:eastAsia="Trebuchet MS" w:hAnsi="Trebuchet MS" w:cs="Trebuchet MS"/>
          <w:b/>
          <w:bCs/>
          <w:lang w:val="en-GB"/>
        </w:rPr>
        <w:t>P</w:t>
      </w:r>
      <w:r w:rsidRPr="00B91CFF">
        <w:rPr>
          <w:rFonts w:ascii="Trebuchet MS" w:eastAsia="Trebuchet MS" w:hAnsi="Trebuchet MS" w:cs="Trebuchet MS"/>
          <w:b/>
          <w:bCs/>
          <w:lang w:val="en-GB"/>
        </w:rPr>
        <w:t xml:space="preserve">hysical </w:t>
      </w:r>
      <w:r w:rsidR="00076A61">
        <w:rPr>
          <w:rFonts w:ascii="Trebuchet MS" w:eastAsia="Trebuchet MS" w:hAnsi="Trebuchet MS" w:cs="Trebuchet MS"/>
          <w:b/>
          <w:bCs/>
          <w:lang w:val="en-GB"/>
        </w:rPr>
        <w:t>A</w:t>
      </w:r>
      <w:r w:rsidRPr="00B91CFF">
        <w:rPr>
          <w:rFonts w:ascii="Trebuchet MS" w:eastAsia="Trebuchet MS" w:hAnsi="Trebuchet MS" w:cs="Trebuchet MS"/>
          <w:b/>
          <w:bCs/>
          <w:lang w:val="en-GB"/>
        </w:rPr>
        <w:t xml:space="preserve">ctivity or </w:t>
      </w:r>
      <w:r w:rsidR="00076A61">
        <w:rPr>
          <w:rFonts w:ascii="Trebuchet MS" w:eastAsia="Trebuchet MS" w:hAnsi="Trebuchet MS" w:cs="Trebuchet MS"/>
          <w:b/>
          <w:bCs/>
          <w:lang w:val="en-GB"/>
        </w:rPr>
        <w:t>W</w:t>
      </w:r>
      <w:r w:rsidRPr="00B91CFF">
        <w:rPr>
          <w:rFonts w:ascii="Trebuchet MS" w:eastAsia="Trebuchet MS" w:hAnsi="Trebuchet MS" w:cs="Trebuchet MS"/>
          <w:b/>
          <w:bCs/>
          <w:lang w:val="en-GB"/>
        </w:rPr>
        <w:t xml:space="preserve">ellbeing </w:t>
      </w:r>
      <w:r w:rsidR="00076A61">
        <w:rPr>
          <w:rFonts w:ascii="Trebuchet MS" w:eastAsia="Trebuchet MS" w:hAnsi="Trebuchet MS" w:cs="Trebuchet MS"/>
          <w:b/>
          <w:bCs/>
          <w:lang w:val="en-GB"/>
        </w:rPr>
        <w:t>M</w:t>
      </w:r>
      <w:r w:rsidRPr="00B91CFF">
        <w:rPr>
          <w:rFonts w:ascii="Trebuchet MS" w:eastAsia="Trebuchet MS" w:hAnsi="Trebuchet MS" w:cs="Trebuchet MS"/>
          <w:b/>
          <w:bCs/>
          <w:lang w:val="en-GB"/>
        </w:rPr>
        <w:t>ovement</w:t>
      </w:r>
    </w:p>
    <w:p w14:paraId="7C04E7A4" w14:textId="7C9B5C55" w:rsidR="00B91CFF" w:rsidRPr="00B91CFF" w:rsidRDefault="00B91CFF" w:rsidP="00B91CFF">
      <w:pPr>
        <w:spacing w:after="240"/>
        <w:rPr>
          <w:rFonts w:ascii="Trebuchet MS" w:eastAsia="Trebuchet MS" w:hAnsi="Trebuchet MS" w:cs="Trebuchet MS"/>
          <w:lang w:val="en-GB"/>
        </w:rPr>
      </w:pPr>
      <w:r w:rsidRPr="00B91CFF">
        <w:rPr>
          <w:rFonts w:ascii="Trebuchet MS" w:eastAsia="Trebuchet MS" w:hAnsi="Trebuchet MS" w:cs="Trebuchet MS"/>
          <w:lang w:val="en-GB"/>
        </w:rPr>
        <w:t xml:space="preserve">Where </w:t>
      </w:r>
      <w:r w:rsidR="00076A61">
        <w:rPr>
          <w:rFonts w:ascii="Trebuchet MS" w:eastAsia="Trebuchet MS" w:hAnsi="Trebuchet MS" w:cs="Trebuchet MS"/>
          <w:lang w:val="en-GB"/>
        </w:rPr>
        <w:t>the organisation</w:t>
      </w:r>
      <w:r w:rsidRPr="00B91CFF">
        <w:rPr>
          <w:rFonts w:ascii="Trebuchet MS" w:eastAsia="Trebuchet MS" w:hAnsi="Trebuchet MS" w:cs="Trebuchet MS"/>
          <w:lang w:val="en-GB"/>
        </w:rPr>
        <w:t xml:space="preserve"> engages tutors to deliver yoga, seated yoga, chair-based exercise, physical activity or wellbeing movement sessions, including virtual sessions, RCLC must be satisfied that the tutor has appropriate training, competence, experience and insurance for the specific activity being delivered.</w:t>
      </w:r>
      <w:r w:rsidR="00076A61">
        <w:rPr>
          <w:rFonts w:ascii="Trebuchet MS" w:eastAsia="Trebuchet MS" w:hAnsi="Trebuchet MS" w:cs="Trebuchet MS"/>
          <w:lang w:val="en-GB"/>
        </w:rPr>
        <w:t xml:space="preserve"> </w:t>
      </w:r>
      <w:r w:rsidRPr="00B91CFF">
        <w:rPr>
          <w:rFonts w:ascii="Trebuchet MS" w:eastAsia="Trebuchet MS" w:hAnsi="Trebuchet MS" w:cs="Trebuchet MS"/>
          <w:lang w:val="en-GB"/>
        </w:rPr>
        <w:t>Before the sessions begin, RCLC should obtain and keep evidence of:</w:t>
      </w:r>
    </w:p>
    <w:p w14:paraId="63376A06" w14:textId="77777777" w:rsidR="00B91CFF" w:rsidRPr="00B91CFF" w:rsidRDefault="00B91CFF" w:rsidP="00076A61">
      <w:pPr>
        <w:numPr>
          <w:ilvl w:val="0"/>
          <w:numId w:val="6"/>
        </w:numPr>
        <w:tabs>
          <w:tab w:val="num" w:pos="720"/>
        </w:tabs>
        <w:ind w:left="357" w:hanging="357"/>
        <w:rPr>
          <w:rFonts w:ascii="Trebuchet MS" w:eastAsia="Trebuchet MS" w:hAnsi="Trebuchet MS" w:cs="Trebuchet MS"/>
          <w:lang w:val="en-GB"/>
        </w:rPr>
      </w:pPr>
      <w:r w:rsidRPr="00B91CFF">
        <w:rPr>
          <w:rFonts w:ascii="Trebuchet MS" w:eastAsia="Trebuchet MS" w:hAnsi="Trebuchet MS" w:cs="Trebuchet MS"/>
          <w:lang w:val="en-GB"/>
        </w:rPr>
        <w:t xml:space="preserve">Relevant teaching, instructor or specialist activity training </w:t>
      </w:r>
    </w:p>
    <w:p w14:paraId="5FEB544D" w14:textId="77777777" w:rsidR="00B91CFF" w:rsidRPr="00B91CFF" w:rsidRDefault="00B91CFF" w:rsidP="00076A61">
      <w:pPr>
        <w:numPr>
          <w:ilvl w:val="0"/>
          <w:numId w:val="6"/>
        </w:numPr>
        <w:tabs>
          <w:tab w:val="num" w:pos="720"/>
        </w:tabs>
        <w:ind w:left="357" w:hanging="357"/>
        <w:rPr>
          <w:rFonts w:ascii="Trebuchet MS" w:eastAsia="Trebuchet MS" w:hAnsi="Trebuchet MS" w:cs="Trebuchet MS"/>
          <w:lang w:val="en-GB"/>
        </w:rPr>
      </w:pPr>
      <w:r w:rsidRPr="00B91CFF">
        <w:rPr>
          <w:rFonts w:ascii="Trebuchet MS" w:eastAsia="Trebuchet MS" w:hAnsi="Trebuchet MS" w:cs="Trebuchet MS"/>
          <w:lang w:val="en-GB"/>
        </w:rPr>
        <w:t xml:space="preserve">Public liability insurance </w:t>
      </w:r>
    </w:p>
    <w:p w14:paraId="620DEBEE" w14:textId="77777777" w:rsidR="00B91CFF" w:rsidRPr="00B91CFF" w:rsidRDefault="00B91CFF" w:rsidP="00076A61">
      <w:pPr>
        <w:numPr>
          <w:ilvl w:val="0"/>
          <w:numId w:val="6"/>
        </w:numPr>
        <w:tabs>
          <w:tab w:val="num" w:pos="720"/>
        </w:tabs>
        <w:ind w:left="357" w:hanging="357"/>
        <w:rPr>
          <w:rFonts w:ascii="Trebuchet MS" w:eastAsia="Trebuchet MS" w:hAnsi="Trebuchet MS" w:cs="Trebuchet MS"/>
          <w:lang w:val="en-GB"/>
        </w:rPr>
      </w:pPr>
      <w:r w:rsidRPr="00B91CFF">
        <w:rPr>
          <w:rFonts w:ascii="Trebuchet MS" w:eastAsia="Trebuchet MS" w:hAnsi="Trebuchet MS" w:cs="Trebuchet MS"/>
          <w:lang w:val="en-GB"/>
        </w:rPr>
        <w:t xml:space="preserve">Professional indemnity insurance, where the tutor is providing instruction, guidance or advice </w:t>
      </w:r>
    </w:p>
    <w:p w14:paraId="4B21011F" w14:textId="77777777" w:rsidR="00B91CFF" w:rsidRPr="00B91CFF" w:rsidRDefault="00B91CFF" w:rsidP="00076A61">
      <w:pPr>
        <w:numPr>
          <w:ilvl w:val="0"/>
          <w:numId w:val="6"/>
        </w:numPr>
        <w:tabs>
          <w:tab w:val="num" w:pos="720"/>
        </w:tabs>
        <w:ind w:left="357" w:hanging="357"/>
        <w:rPr>
          <w:rFonts w:ascii="Trebuchet MS" w:eastAsia="Trebuchet MS" w:hAnsi="Trebuchet MS" w:cs="Trebuchet MS"/>
          <w:lang w:val="en-GB"/>
        </w:rPr>
      </w:pPr>
      <w:r w:rsidRPr="00B91CFF">
        <w:rPr>
          <w:rFonts w:ascii="Trebuchet MS" w:eastAsia="Trebuchet MS" w:hAnsi="Trebuchet MS" w:cs="Trebuchet MS"/>
          <w:lang w:val="en-GB"/>
        </w:rPr>
        <w:t xml:space="preserve">Confirmation that the insurance covers the specific activity being delivered, including virtual delivery where sessions are online </w:t>
      </w:r>
    </w:p>
    <w:p w14:paraId="4C34DF2C" w14:textId="77777777" w:rsidR="00B91CFF" w:rsidRPr="00B91CFF" w:rsidRDefault="00B91CFF" w:rsidP="00076A61">
      <w:pPr>
        <w:numPr>
          <w:ilvl w:val="0"/>
          <w:numId w:val="6"/>
        </w:numPr>
        <w:tabs>
          <w:tab w:val="num" w:pos="720"/>
        </w:tabs>
        <w:ind w:left="357" w:hanging="357"/>
        <w:rPr>
          <w:rFonts w:ascii="Trebuchet MS" w:eastAsia="Trebuchet MS" w:hAnsi="Trebuchet MS" w:cs="Trebuchet MS"/>
          <w:lang w:val="en-GB"/>
        </w:rPr>
      </w:pPr>
      <w:r w:rsidRPr="00B91CFF">
        <w:rPr>
          <w:rFonts w:ascii="Trebuchet MS" w:eastAsia="Trebuchet MS" w:hAnsi="Trebuchet MS" w:cs="Trebuchet MS"/>
          <w:lang w:val="en-GB"/>
        </w:rPr>
        <w:t xml:space="preserve">Any relevant additional training or experience, for example seated yoga, chair-based exercise, older adults, disability, trauma-informed practice, pregnancy, health conditions or community wellbeing </w:t>
      </w:r>
    </w:p>
    <w:p w14:paraId="23627DD1" w14:textId="77777777" w:rsidR="00B91CFF" w:rsidRPr="00B91CFF" w:rsidRDefault="00B91CFF" w:rsidP="00076A61">
      <w:pPr>
        <w:numPr>
          <w:ilvl w:val="0"/>
          <w:numId w:val="6"/>
        </w:numPr>
        <w:tabs>
          <w:tab w:val="num" w:pos="720"/>
        </w:tabs>
        <w:ind w:left="357" w:hanging="357"/>
        <w:rPr>
          <w:rFonts w:ascii="Trebuchet MS" w:eastAsia="Trebuchet MS" w:hAnsi="Trebuchet MS" w:cs="Trebuchet MS"/>
          <w:lang w:val="en-GB"/>
        </w:rPr>
      </w:pPr>
      <w:r w:rsidRPr="00B91CFF">
        <w:rPr>
          <w:rFonts w:ascii="Trebuchet MS" w:eastAsia="Trebuchet MS" w:hAnsi="Trebuchet MS" w:cs="Trebuchet MS"/>
          <w:lang w:val="en-GB"/>
        </w:rPr>
        <w:t xml:space="preserve">A suitable activity risk assessment, proportionate to the nature of the session and learner group </w:t>
      </w:r>
    </w:p>
    <w:p w14:paraId="5535855A" w14:textId="77777777" w:rsidR="00076A61" w:rsidRDefault="00076A61" w:rsidP="00B91CFF">
      <w:pPr>
        <w:spacing w:after="240"/>
        <w:rPr>
          <w:rFonts w:ascii="Trebuchet MS" w:eastAsia="Trebuchet MS" w:hAnsi="Trebuchet MS" w:cs="Trebuchet MS"/>
          <w:lang w:val="en-GB"/>
        </w:rPr>
      </w:pPr>
    </w:p>
    <w:p w14:paraId="148184CF" w14:textId="463E0AEA" w:rsidR="00B91CFF" w:rsidRPr="00B91CFF" w:rsidRDefault="00B91CFF" w:rsidP="00B91CFF">
      <w:pPr>
        <w:spacing w:after="240"/>
        <w:rPr>
          <w:rFonts w:ascii="Trebuchet MS" w:eastAsia="Trebuchet MS" w:hAnsi="Trebuchet MS" w:cs="Trebuchet MS"/>
          <w:lang w:val="en-GB"/>
        </w:rPr>
      </w:pPr>
      <w:r w:rsidRPr="00B91CFF">
        <w:rPr>
          <w:rFonts w:ascii="Trebuchet MS" w:eastAsia="Trebuchet MS" w:hAnsi="Trebuchet MS" w:cs="Trebuchet MS"/>
          <w:lang w:val="en-GB"/>
        </w:rPr>
        <w:t>For virtual sessions, RCLC should also check that:</w:t>
      </w:r>
    </w:p>
    <w:p w14:paraId="47D0B06C" w14:textId="77777777" w:rsidR="00B91CFF" w:rsidRPr="00B91CFF" w:rsidRDefault="00B91CFF" w:rsidP="00076A61">
      <w:pPr>
        <w:numPr>
          <w:ilvl w:val="0"/>
          <w:numId w:val="6"/>
        </w:numPr>
        <w:tabs>
          <w:tab w:val="num" w:pos="720"/>
        </w:tabs>
        <w:ind w:left="357" w:hanging="357"/>
        <w:rPr>
          <w:rFonts w:ascii="Trebuchet MS" w:eastAsia="Trebuchet MS" w:hAnsi="Trebuchet MS" w:cs="Trebuchet MS"/>
          <w:lang w:val="en-GB"/>
        </w:rPr>
      </w:pPr>
      <w:r w:rsidRPr="00B91CFF">
        <w:rPr>
          <w:rFonts w:ascii="Trebuchet MS" w:eastAsia="Trebuchet MS" w:hAnsi="Trebuchet MS" w:cs="Trebuchet MS"/>
          <w:lang w:val="en-GB"/>
        </w:rPr>
        <w:t xml:space="preserve">The tutor’s insurance covers online delivery </w:t>
      </w:r>
    </w:p>
    <w:p w14:paraId="2C0CF40E" w14:textId="77777777" w:rsidR="00B91CFF" w:rsidRPr="00B91CFF" w:rsidRDefault="00B91CFF" w:rsidP="00076A61">
      <w:pPr>
        <w:numPr>
          <w:ilvl w:val="0"/>
          <w:numId w:val="6"/>
        </w:numPr>
        <w:tabs>
          <w:tab w:val="num" w:pos="720"/>
        </w:tabs>
        <w:ind w:left="357" w:hanging="357"/>
        <w:rPr>
          <w:rFonts w:ascii="Trebuchet MS" w:eastAsia="Trebuchet MS" w:hAnsi="Trebuchet MS" w:cs="Trebuchet MS"/>
          <w:lang w:val="en-GB"/>
        </w:rPr>
      </w:pPr>
      <w:r w:rsidRPr="00B91CFF">
        <w:rPr>
          <w:rFonts w:ascii="Trebuchet MS" w:eastAsia="Trebuchet MS" w:hAnsi="Trebuchet MS" w:cs="Trebuchet MS"/>
          <w:lang w:val="en-GB"/>
        </w:rPr>
        <w:t xml:space="preserve">The tutor has considered how to give clear safety instructions remotely </w:t>
      </w:r>
    </w:p>
    <w:p w14:paraId="07FB883E" w14:textId="77777777" w:rsidR="00B91CFF" w:rsidRPr="00B91CFF" w:rsidRDefault="00B91CFF" w:rsidP="00076A61">
      <w:pPr>
        <w:numPr>
          <w:ilvl w:val="0"/>
          <w:numId w:val="6"/>
        </w:numPr>
        <w:tabs>
          <w:tab w:val="num" w:pos="720"/>
        </w:tabs>
        <w:ind w:left="357" w:hanging="357"/>
        <w:rPr>
          <w:rFonts w:ascii="Trebuchet MS" w:eastAsia="Trebuchet MS" w:hAnsi="Trebuchet MS" w:cs="Trebuchet MS"/>
          <w:lang w:val="en-GB"/>
        </w:rPr>
      </w:pPr>
      <w:r w:rsidRPr="00B91CFF">
        <w:rPr>
          <w:rFonts w:ascii="Trebuchet MS" w:eastAsia="Trebuchet MS" w:hAnsi="Trebuchet MS" w:cs="Trebuchet MS"/>
          <w:lang w:val="en-GB"/>
        </w:rPr>
        <w:t xml:space="preserve">Learners are told they can take part at their own pace and stop at any time </w:t>
      </w:r>
    </w:p>
    <w:p w14:paraId="57A66D1E" w14:textId="77777777" w:rsidR="00B91CFF" w:rsidRPr="00B91CFF" w:rsidRDefault="00B91CFF" w:rsidP="00076A61">
      <w:pPr>
        <w:numPr>
          <w:ilvl w:val="0"/>
          <w:numId w:val="6"/>
        </w:numPr>
        <w:tabs>
          <w:tab w:val="num" w:pos="720"/>
        </w:tabs>
        <w:ind w:left="357" w:hanging="357"/>
        <w:rPr>
          <w:rFonts w:ascii="Trebuchet MS" w:eastAsia="Trebuchet MS" w:hAnsi="Trebuchet MS" w:cs="Trebuchet MS"/>
          <w:lang w:val="en-GB"/>
        </w:rPr>
      </w:pPr>
      <w:r w:rsidRPr="00B91CFF">
        <w:rPr>
          <w:rFonts w:ascii="Trebuchet MS" w:eastAsia="Trebuchet MS" w:hAnsi="Trebuchet MS" w:cs="Trebuchet MS"/>
          <w:lang w:val="en-GB"/>
        </w:rPr>
        <w:t xml:space="preserve">Learners are not encouraged to do movements that feel painful, unsafe or unsuitable for them </w:t>
      </w:r>
    </w:p>
    <w:p w14:paraId="26B4F363" w14:textId="77777777" w:rsidR="00B91CFF" w:rsidRDefault="00B91CFF" w:rsidP="00076A61">
      <w:pPr>
        <w:numPr>
          <w:ilvl w:val="0"/>
          <w:numId w:val="6"/>
        </w:numPr>
        <w:tabs>
          <w:tab w:val="num" w:pos="720"/>
        </w:tabs>
        <w:ind w:left="357" w:hanging="357"/>
        <w:rPr>
          <w:rFonts w:ascii="Trebuchet MS" w:eastAsia="Trebuchet MS" w:hAnsi="Trebuchet MS" w:cs="Trebuchet MS"/>
          <w:lang w:val="en-GB"/>
        </w:rPr>
      </w:pPr>
      <w:r w:rsidRPr="00B91CFF">
        <w:rPr>
          <w:rFonts w:ascii="Trebuchet MS" w:eastAsia="Trebuchet MS" w:hAnsi="Trebuchet MS" w:cs="Trebuchet MS"/>
          <w:lang w:val="en-GB"/>
        </w:rPr>
        <w:t xml:space="preserve">Safeguarding and online delivery expectations are followed </w:t>
      </w:r>
    </w:p>
    <w:p w14:paraId="0541FB31" w14:textId="77777777" w:rsidR="00076A61" w:rsidRPr="00B91CFF" w:rsidRDefault="00076A61" w:rsidP="00076A61">
      <w:pPr>
        <w:ind w:left="357"/>
        <w:rPr>
          <w:rFonts w:ascii="Trebuchet MS" w:eastAsia="Trebuchet MS" w:hAnsi="Trebuchet MS" w:cs="Trebuchet MS"/>
          <w:lang w:val="en-GB"/>
        </w:rPr>
      </w:pPr>
    </w:p>
    <w:p w14:paraId="06E9EE7E" w14:textId="21DC8606" w:rsidR="00B91CFF" w:rsidRPr="00B91CFF" w:rsidRDefault="00076A61" w:rsidP="00B91CFF">
      <w:pPr>
        <w:spacing w:after="240"/>
        <w:rPr>
          <w:rFonts w:ascii="Trebuchet MS" w:eastAsia="Trebuchet MS" w:hAnsi="Trebuchet MS" w:cs="Trebuchet MS"/>
          <w:lang w:val="en-GB"/>
        </w:rPr>
      </w:pPr>
      <w:r>
        <w:rPr>
          <w:rFonts w:ascii="Trebuchet MS" w:eastAsia="Trebuchet MS" w:hAnsi="Trebuchet MS" w:cs="Trebuchet MS"/>
          <w:lang w:val="en-GB"/>
        </w:rPr>
        <w:t>The organisation</w:t>
      </w:r>
      <w:r w:rsidR="00B91CFF" w:rsidRPr="00B91CFF">
        <w:rPr>
          <w:rFonts w:ascii="Trebuchet MS" w:eastAsia="Trebuchet MS" w:hAnsi="Trebuchet MS" w:cs="Trebuchet MS"/>
          <w:lang w:val="en-GB"/>
        </w:rPr>
        <w:t xml:space="preserve"> does not require learners to sign a waiver before taking part in seated yoga or wellbeing movement sessions. However, tutors should provide simple safety information at the start of each session, reminding learners to stay within their own comfort level, pause if needed, and stop if they feel pain, dizzy or unwell.</w:t>
      </w:r>
    </w:p>
    <w:p w14:paraId="5A10DE16" w14:textId="00A3F85E" w:rsidR="00794640" w:rsidRPr="00794640" w:rsidRDefault="00794640" w:rsidP="00794640">
      <w:pPr>
        <w:spacing w:after="240"/>
        <w:rPr>
          <w:rFonts w:ascii="Trebuchet MS" w:eastAsia="Trebuchet MS" w:hAnsi="Trebuchet MS" w:cs="Trebuchet MS"/>
          <w:b/>
          <w:bCs/>
          <w:lang w:val="en-GB"/>
        </w:rPr>
      </w:pPr>
      <w:r w:rsidRPr="00794640">
        <w:rPr>
          <w:rFonts w:ascii="Trebuchet MS" w:eastAsia="Trebuchet MS" w:hAnsi="Trebuchet MS" w:cs="Trebuchet MS"/>
          <w:b/>
          <w:bCs/>
          <w:lang w:val="en-GB"/>
        </w:rPr>
        <w:t xml:space="preserve">5. </w:t>
      </w:r>
      <w:r w:rsidR="00D049EF">
        <w:rPr>
          <w:rFonts w:ascii="Trebuchet MS" w:eastAsia="Trebuchet MS" w:hAnsi="Trebuchet MS" w:cs="Trebuchet MS"/>
          <w:b/>
          <w:bCs/>
          <w:lang w:val="en-GB"/>
        </w:rPr>
        <w:t>E</w:t>
      </w:r>
      <w:r w:rsidRPr="00794640">
        <w:rPr>
          <w:rFonts w:ascii="Trebuchet MS" w:eastAsia="Trebuchet MS" w:hAnsi="Trebuchet MS" w:cs="Trebuchet MS"/>
          <w:b/>
          <w:bCs/>
          <w:lang w:val="en-GB"/>
        </w:rPr>
        <w:t xml:space="preserve">ngagement of </w:t>
      </w:r>
      <w:r w:rsidR="00F75EEE">
        <w:rPr>
          <w:rFonts w:ascii="Trebuchet MS" w:eastAsia="Trebuchet MS" w:hAnsi="Trebuchet MS" w:cs="Trebuchet MS"/>
          <w:b/>
          <w:bCs/>
          <w:lang w:val="en-GB"/>
        </w:rPr>
        <w:t>T</w:t>
      </w:r>
      <w:r w:rsidRPr="00794640">
        <w:rPr>
          <w:rFonts w:ascii="Trebuchet MS" w:eastAsia="Trebuchet MS" w:hAnsi="Trebuchet MS" w:cs="Trebuchet MS"/>
          <w:b/>
          <w:bCs/>
          <w:lang w:val="en-GB"/>
        </w:rPr>
        <w:t>utors</w:t>
      </w:r>
    </w:p>
    <w:p w14:paraId="5424D08D" w14:textId="18AD8138" w:rsidR="00794640" w:rsidRPr="00794640" w:rsidRDefault="00F75EEE" w:rsidP="00794640">
      <w:pPr>
        <w:spacing w:after="240"/>
        <w:rPr>
          <w:rFonts w:ascii="Trebuchet MS" w:eastAsia="Trebuchet MS" w:hAnsi="Trebuchet MS" w:cs="Trebuchet MS"/>
          <w:lang w:val="en-GB"/>
        </w:rPr>
      </w:pPr>
      <w:r>
        <w:rPr>
          <w:rFonts w:ascii="Trebuchet MS" w:eastAsia="Trebuchet MS" w:hAnsi="Trebuchet MS" w:cs="Trebuchet MS"/>
          <w:lang w:val="en-GB"/>
        </w:rPr>
        <w:t>The organisation</w:t>
      </w:r>
      <w:r w:rsidR="00794640" w:rsidRPr="00794640">
        <w:rPr>
          <w:rFonts w:ascii="Trebuchet MS" w:eastAsia="Trebuchet MS" w:hAnsi="Trebuchet MS" w:cs="Trebuchet MS"/>
          <w:lang w:val="en-GB"/>
        </w:rPr>
        <w:t xml:space="preserve"> may engage tutors who:</w:t>
      </w:r>
    </w:p>
    <w:p w14:paraId="236193E8" w14:textId="77777777" w:rsidR="00794640" w:rsidRPr="00794640" w:rsidRDefault="00794640" w:rsidP="00794640">
      <w:pPr>
        <w:numPr>
          <w:ilvl w:val="0"/>
          <w:numId w:val="6"/>
        </w:numPr>
        <w:tabs>
          <w:tab w:val="num" w:pos="720"/>
        </w:tabs>
        <w:ind w:left="357" w:hanging="357"/>
        <w:rPr>
          <w:rFonts w:ascii="Trebuchet MS" w:eastAsia="Trebuchet MS" w:hAnsi="Trebuchet MS" w:cs="Trebuchet MS"/>
          <w:lang w:val="en-GB"/>
        </w:rPr>
      </w:pPr>
      <w:r w:rsidRPr="00794640">
        <w:rPr>
          <w:rFonts w:ascii="Trebuchet MS" w:eastAsia="Trebuchet MS" w:hAnsi="Trebuchet MS" w:cs="Trebuchet MS"/>
          <w:lang w:val="en-GB"/>
        </w:rPr>
        <w:t xml:space="preserve">Already have a teaching contract with RCLC </w:t>
      </w:r>
    </w:p>
    <w:p w14:paraId="7173E739" w14:textId="77777777" w:rsidR="00794640" w:rsidRPr="00794640" w:rsidRDefault="00794640" w:rsidP="00794640">
      <w:pPr>
        <w:numPr>
          <w:ilvl w:val="0"/>
          <w:numId w:val="6"/>
        </w:numPr>
        <w:tabs>
          <w:tab w:val="num" w:pos="720"/>
        </w:tabs>
        <w:ind w:left="357" w:hanging="357"/>
        <w:rPr>
          <w:rFonts w:ascii="Trebuchet MS" w:eastAsia="Trebuchet MS" w:hAnsi="Trebuchet MS" w:cs="Trebuchet MS"/>
          <w:lang w:val="en-GB"/>
        </w:rPr>
      </w:pPr>
      <w:r w:rsidRPr="00794640">
        <w:rPr>
          <w:rFonts w:ascii="Trebuchet MS" w:eastAsia="Trebuchet MS" w:hAnsi="Trebuchet MS" w:cs="Trebuchet MS"/>
          <w:lang w:val="en-GB"/>
        </w:rPr>
        <w:t xml:space="preserve">Have teaching experience with another educational organisation </w:t>
      </w:r>
    </w:p>
    <w:p w14:paraId="067A5B8A" w14:textId="77777777" w:rsidR="00794640" w:rsidRPr="00794640" w:rsidRDefault="00794640" w:rsidP="00794640">
      <w:pPr>
        <w:numPr>
          <w:ilvl w:val="0"/>
          <w:numId w:val="6"/>
        </w:numPr>
        <w:tabs>
          <w:tab w:val="num" w:pos="720"/>
        </w:tabs>
        <w:ind w:left="357" w:hanging="357"/>
        <w:rPr>
          <w:rFonts w:ascii="Trebuchet MS" w:eastAsia="Trebuchet MS" w:hAnsi="Trebuchet MS" w:cs="Trebuchet MS"/>
          <w:lang w:val="en-GB"/>
        </w:rPr>
      </w:pPr>
      <w:r w:rsidRPr="00794640">
        <w:rPr>
          <w:rFonts w:ascii="Trebuchet MS" w:eastAsia="Trebuchet MS" w:hAnsi="Trebuchet MS" w:cs="Trebuchet MS"/>
          <w:lang w:val="en-GB"/>
        </w:rPr>
        <w:t xml:space="preserve">Are not currently employed </w:t>
      </w:r>
    </w:p>
    <w:p w14:paraId="1F166AEB" w14:textId="77777777" w:rsidR="00794640" w:rsidRPr="00794640" w:rsidRDefault="00794640" w:rsidP="00794640">
      <w:pPr>
        <w:numPr>
          <w:ilvl w:val="0"/>
          <w:numId w:val="6"/>
        </w:numPr>
        <w:tabs>
          <w:tab w:val="num" w:pos="720"/>
        </w:tabs>
        <w:ind w:left="357" w:hanging="357"/>
        <w:rPr>
          <w:rFonts w:ascii="Trebuchet MS" w:eastAsia="Trebuchet MS" w:hAnsi="Trebuchet MS" w:cs="Trebuchet MS"/>
          <w:lang w:val="en-GB"/>
        </w:rPr>
      </w:pPr>
      <w:r w:rsidRPr="00794640">
        <w:rPr>
          <w:rFonts w:ascii="Trebuchet MS" w:eastAsia="Trebuchet MS" w:hAnsi="Trebuchet MS" w:cs="Trebuchet MS"/>
          <w:lang w:val="en-GB"/>
        </w:rPr>
        <w:t xml:space="preserve">Are self-employed or freelance </w:t>
      </w:r>
    </w:p>
    <w:p w14:paraId="3A106C2C" w14:textId="77777777" w:rsidR="00794640" w:rsidRPr="00794640" w:rsidRDefault="00794640" w:rsidP="00794640">
      <w:pPr>
        <w:numPr>
          <w:ilvl w:val="0"/>
          <w:numId w:val="6"/>
        </w:numPr>
        <w:tabs>
          <w:tab w:val="num" w:pos="720"/>
        </w:tabs>
        <w:ind w:left="357" w:hanging="357"/>
        <w:rPr>
          <w:rFonts w:ascii="Trebuchet MS" w:eastAsia="Trebuchet MS" w:hAnsi="Trebuchet MS" w:cs="Trebuchet MS"/>
          <w:lang w:val="en-GB"/>
        </w:rPr>
      </w:pPr>
      <w:r w:rsidRPr="00794640">
        <w:rPr>
          <w:rFonts w:ascii="Trebuchet MS" w:eastAsia="Trebuchet MS" w:hAnsi="Trebuchet MS" w:cs="Trebuchet MS"/>
          <w:lang w:val="en-GB"/>
        </w:rPr>
        <w:t xml:space="preserve">Are supplied through a tutor, supply or recruitment agency </w:t>
      </w:r>
    </w:p>
    <w:p w14:paraId="264EF5A1" w14:textId="77777777" w:rsidR="00F75EEE" w:rsidRDefault="00794640" w:rsidP="00F75EEE">
      <w:pPr>
        <w:numPr>
          <w:ilvl w:val="0"/>
          <w:numId w:val="6"/>
        </w:numPr>
        <w:tabs>
          <w:tab w:val="num" w:pos="720"/>
        </w:tabs>
        <w:ind w:left="357" w:hanging="357"/>
        <w:rPr>
          <w:rFonts w:ascii="Trebuchet MS" w:eastAsia="Trebuchet MS" w:hAnsi="Trebuchet MS" w:cs="Trebuchet MS"/>
          <w:lang w:val="en-GB"/>
        </w:rPr>
      </w:pPr>
      <w:r w:rsidRPr="00794640">
        <w:rPr>
          <w:rFonts w:ascii="Trebuchet MS" w:eastAsia="Trebuchet MS" w:hAnsi="Trebuchet MS" w:cs="Trebuchet MS"/>
          <w:lang w:val="en-GB"/>
        </w:rPr>
        <w:t xml:space="preserve">Have specialist skills or lived experience relevant to the course being delivered </w:t>
      </w:r>
    </w:p>
    <w:p w14:paraId="1B9558F2" w14:textId="77777777" w:rsidR="00F75EEE" w:rsidRDefault="00F75EEE" w:rsidP="00F75EEE">
      <w:pPr>
        <w:rPr>
          <w:rFonts w:ascii="Trebuchet MS" w:eastAsia="Trebuchet MS" w:hAnsi="Trebuchet MS" w:cs="Trebuchet MS"/>
          <w:lang w:val="en-GB"/>
        </w:rPr>
      </w:pPr>
    </w:p>
    <w:p w14:paraId="1F837F3D" w14:textId="3E31E7C5" w:rsidR="00794640" w:rsidRDefault="00794640" w:rsidP="00F75EEE">
      <w:pPr>
        <w:rPr>
          <w:rFonts w:ascii="Trebuchet MS" w:eastAsia="Trebuchet MS" w:hAnsi="Trebuchet MS" w:cs="Trebuchet MS"/>
          <w:lang w:val="en-GB"/>
        </w:rPr>
      </w:pPr>
      <w:r w:rsidRPr="00F75EEE">
        <w:rPr>
          <w:rFonts w:ascii="Trebuchet MS" w:eastAsia="Trebuchet MS" w:hAnsi="Trebuchet MS" w:cs="Trebuchet MS"/>
          <w:lang w:val="en-GB"/>
        </w:rPr>
        <w:t>Before engaging any tutor, RCLC will consider:</w:t>
      </w:r>
    </w:p>
    <w:p w14:paraId="0DFEF923" w14:textId="77777777" w:rsidR="00076A61" w:rsidRPr="00F75EEE" w:rsidRDefault="00076A61" w:rsidP="00F75EEE">
      <w:pPr>
        <w:rPr>
          <w:rFonts w:ascii="Trebuchet MS" w:eastAsia="Trebuchet MS" w:hAnsi="Trebuchet MS" w:cs="Trebuchet MS"/>
          <w:lang w:val="en-GB"/>
        </w:rPr>
      </w:pPr>
    </w:p>
    <w:p w14:paraId="12B51204" w14:textId="77777777" w:rsidR="00794640" w:rsidRPr="00794640" w:rsidRDefault="00794640" w:rsidP="00F75EEE">
      <w:pPr>
        <w:numPr>
          <w:ilvl w:val="0"/>
          <w:numId w:val="6"/>
        </w:numPr>
        <w:tabs>
          <w:tab w:val="num" w:pos="720"/>
        </w:tabs>
        <w:ind w:left="357" w:hanging="357"/>
        <w:rPr>
          <w:rFonts w:ascii="Trebuchet MS" w:eastAsia="Trebuchet MS" w:hAnsi="Trebuchet MS" w:cs="Trebuchet MS"/>
          <w:lang w:val="en-GB"/>
        </w:rPr>
      </w:pPr>
      <w:r w:rsidRPr="00794640">
        <w:rPr>
          <w:rFonts w:ascii="Trebuchet MS" w:eastAsia="Trebuchet MS" w:hAnsi="Trebuchet MS" w:cs="Trebuchet MS"/>
          <w:lang w:val="en-GB"/>
        </w:rPr>
        <w:t xml:space="preserve">The needs of learners </w:t>
      </w:r>
    </w:p>
    <w:p w14:paraId="4780E889" w14:textId="77777777" w:rsidR="00794640" w:rsidRPr="00794640" w:rsidRDefault="00794640" w:rsidP="00F75EEE">
      <w:pPr>
        <w:numPr>
          <w:ilvl w:val="0"/>
          <w:numId w:val="6"/>
        </w:numPr>
        <w:tabs>
          <w:tab w:val="num" w:pos="720"/>
        </w:tabs>
        <w:ind w:left="357" w:hanging="357"/>
        <w:rPr>
          <w:rFonts w:ascii="Trebuchet MS" w:eastAsia="Trebuchet MS" w:hAnsi="Trebuchet MS" w:cs="Trebuchet MS"/>
          <w:lang w:val="en-GB"/>
        </w:rPr>
      </w:pPr>
      <w:r w:rsidRPr="00794640">
        <w:rPr>
          <w:rFonts w:ascii="Trebuchet MS" w:eastAsia="Trebuchet MS" w:hAnsi="Trebuchet MS" w:cs="Trebuchet MS"/>
          <w:lang w:val="en-GB"/>
        </w:rPr>
        <w:t xml:space="preserve">The nature and level of the course </w:t>
      </w:r>
    </w:p>
    <w:p w14:paraId="3765BBBE" w14:textId="77777777" w:rsidR="00794640" w:rsidRPr="00794640" w:rsidRDefault="00794640" w:rsidP="00F75EEE">
      <w:pPr>
        <w:numPr>
          <w:ilvl w:val="0"/>
          <w:numId w:val="6"/>
        </w:numPr>
        <w:tabs>
          <w:tab w:val="num" w:pos="720"/>
        </w:tabs>
        <w:ind w:left="357" w:hanging="357"/>
        <w:rPr>
          <w:rFonts w:ascii="Trebuchet MS" w:eastAsia="Trebuchet MS" w:hAnsi="Trebuchet MS" w:cs="Trebuchet MS"/>
          <w:lang w:val="en-GB"/>
        </w:rPr>
      </w:pPr>
      <w:r w:rsidRPr="00794640">
        <w:rPr>
          <w:rFonts w:ascii="Trebuchet MS" w:eastAsia="Trebuchet MS" w:hAnsi="Trebuchet MS" w:cs="Trebuchet MS"/>
          <w:lang w:val="en-GB"/>
        </w:rPr>
        <w:t xml:space="preserve">The tutor’s subject knowledge </w:t>
      </w:r>
    </w:p>
    <w:p w14:paraId="54E0380C" w14:textId="77777777" w:rsidR="00794640" w:rsidRPr="00794640" w:rsidRDefault="00794640" w:rsidP="00F75EEE">
      <w:pPr>
        <w:numPr>
          <w:ilvl w:val="0"/>
          <w:numId w:val="6"/>
        </w:numPr>
        <w:tabs>
          <w:tab w:val="num" w:pos="720"/>
        </w:tabs>
        <w:ind w:left="357" w:hanging="357"/>
        <w:rPr>
          <w:rFonts w:ascii="Trebuchet MS" w:eastAsia="Trebuchet MS" w:hAnsi="Trebuchet MS" w:cs="Trebuchet MS"/>
          <w:lang w:val="en-GB"/>
        </w:rPr>
      </w:pPr>
      <w:r w:rsidRPr="00794640">
        <w:rPr>
          <w:rFonts w:ascii="Trebuchet MS" w:eastAsia="Trebuchet MS" w:hAnsi="Trebuchet MS" w:cs="Trebuchet MS"/>
          <w:lang w:val="en-GB"/>
        </w:rPr>
        <w:t xml:space="preserve">The tutor’s teaching experience and qualifications </w:t>
      </w:r>
    </w:p>
    <w:p w14:paraId="38D2FDE6" w14:textId="77777777" w:rsidR="00794640" w:rsidRPr="00794640" w:rsidRDefault="00794640" w:rsidP="00F75EEE">
      <w:pPr>
        <w:numPr>
          <w:ilvl w:val="0"/>
          <w:numId w:val="6"/>
        </w:numPr>
        <w:tabs>
          <w:tab w:val="num" w:pos="720"/>
        </w:tabs>
        <w:ind w:left="357" w:hanging="357"/>
        <w:rPr>
          <w:rFonts w:ascii="Trebuchet MS" w:eastAsia="Trebuchet MS" w:hAnsi="Trebuchet MS" w:cs="Trebuchet MS"/>
          <w:lang w:val="en-GB"/>
        </w:rPr>
      </w:pPr>
      <w:r w:rsidRPr="00794640">
        <w:rPr>
          <w:rFonts w:ascii="Trebuchet MS" w:eastAsia="Trebuchet MS" w:hAnsi="Trebuchet MS" w:cs="Trebuchet MS"/>
          <w:lang w:val="en-GB"/>
        </w:rPr>
        <w:lastRenderedPageBreak/>
        <w:t xml:space="preserve">Safeguarding requirements </w:t>
      </w:r>
    </w:p>
    <w:p w14:paraId="11633CB8" w14:textId="77777777" w:rsidR="00794640" w:rsidRPr="00794640" w:rsidRDefault="00794640" w:rsidP="00F75EEE">
      <w:pPr>
        <w:numPr>
          <w:ilvl w:val="0"/>
          <w:numId w:val="6"/>
        </w:numPr>
        <w:tabs>
          <w:tab w:val="num" w:pos="720"/>
        </w:tabs>
        <w:ind w:left="357" w:hanging="357"/>
        <w:rPr>
          <w:rFonts w:ascii="Trebuchet MS" w:eastAsia="Trebuchet MS" w:hAnsi="Trebuchet MS" w:cs="Trebuchet MS"/>
          <w:lang w:val="en-GB"/>
        </w:rPr>
      </w:pPr>
      <w:r w:rsidRPr="00794640">
        <w:rPr>
          <w:rFonts w:ascii="Trebuchet MS" w:eastAsia="Trebuchet MS" w:hAnsi="Trebuchet MS" w:cs="Trebuchet MS"/>
          <w:lang w:val="en-GB"/>
        </w:rPr>
        <w:t xml:space="preserve">Health and safety requirements </w:t>
      </w:r>
    </w:p>
    <w:p w14:paraId="271D225B" w14:textId="77777777" w:rsidR="00794640" w:rsidRPr="00794640" w:rsidRDefault="00794640" w:rsidP="00F75EEE">
      <w:pPr>
        <w:numPr>
          <w:ilvl w:val="0"/>
          <w:numId w:val="6"/>
        </w:numPr>
        <w:tabs>
          <w:tab w:val="num" w:pos="720"/>
        </w:tabs>
        <w:ind w:left="357" w:hanging="357"/>
        <w:rPr>
          <w:rFonts w:ascii="Trebuchet MS" w:eastAsia="Trebuchet MS" w:hAnsi="Trebuchet MS" w:cs="Trebuchet MS"/>
          <w:lang w:val="en-GB"/>
        </w:rPr>
      </w:pPr>
      <w:r w:rsidRPr="00794640">
        <w:rPr>
          <w:rFonts w:ascii="Trebuchet MS" w:eastAsia="Trebuchet MS" w:hAnsi="Trebuchet MS" w:cs="Trebuchet MS"/>
          <w:lang w:val="en-GB"/>
        </w:rPr>
        <w:t xml:space="preserve">Funding, budget and course viability </w:t>
      </w:r>
    </w:p>
    <w:p w14:paraId="62531F63" w14:textId="77777777" w:rsidR="00F75EEE" w:rsidRDefault="00794640" w:rsidP="00F75EEE">
      <w:pPr>
        <w:numPr>
          <w:ilvl w:val="0"/>
          <w:numId w:val="6"/>
        </w:numPr>
        <w:tabs>
          <w:tab w:val="num" w:pos="720"/>
        </w:tabs>
        <w:ind w:left="357" w:hanging="357"/>
        <w:rPr>
          <w:rFonts w:ascii="Trebuchet MS" w:eastAsia="Trebuchet MS" w:hAnsi="Trebuchet MS" w:cs="Trebuchet MS"/>
          <w:lang w:val="en-GB"/>
        </w:rPr>
      </w:pPr>
      <w:r w:rsidRPr="00794640">
        <w:rPr>
          <w:rFonts w:ascii="Trebuchet MS" w:eastAsia="Trebuchet MS" w:hAnsi="Trebuchet MS" w:cs="Trebuchet MS"/>
          <w:lang w:val="en-GB"/>
        </w:rPr>
        <w:t xml:space="preserve">Any reasonable adjustments or support required </w:t>
      </w:r>
    </w:p>
    <w:p w14:paraId="0D110F9B" w14:textId="77777777" w:rsidR="00E2358E" w:rsidRDefault="00E2358E" w:rsidP="00E2358E">
      <w:pPr>
        <w:tabs>
          <w:tab w:val="num" w:pos="720"/>
        </w:tabs>
        <w:rPr>
          <w:rFonts w:ascii="Trebuchet MS" w:eastAsia="Trebuchet MS" w:hAnsi="Trebuchet MS" w:cs="Trebuchet MS"/>
          <w:lang w:val="en-GB"/>
        </w:rPr>
      </w:pPr>
    </w:p>
    <w:p w14:paraId="572E7894" w14:textId="52AF6EC7" w:rsidR="00E2358E" w:rsidRPr="00DE1A75" w:rsidRDefault="00E2358E" w:rsidP="00E2358E">
      <w:pPr>
        <w:tabs>
          <w:tab w:val="num" w:pos="720"/>
        </w:tabs>
        <w:rPr>
          <w:rFonts w:ascii="Trebuchet MS" w:eastAsia="Trebuchet MS" w:hAnsi="Trebuchet MS" w:cs="Trebuchet MS"/>
          <w:lang w:val="en-GB"/>
        </w:rPr>
      </w:pPr>
      <w:r w:rsidRPr="00DE1A75">
        <w:rPr>
          <w:rFonts w:ascii="Trebuchet MS" w:eastAsia="Trebuchet MS" w:hAnsi="Trebuchet MS" w:cs="Trebuchet MS"/>
        </w:rPr>
        <w:t>Engagement as a self-employed, freelance or sessional tutor does not automatically determine employment status for tax, employment or legal purposes. RCLC will determine the appropriate engagement arrangement based on the circumstances of the role and relevant legislation and HMRC guidance.</w:t>
      </w:r>
    </w:p>
    <w:p w14:paraId="4573F6D0" w14:textId="77777777" w:rsidR="00F75EEE" w:rsidRDefault="00F75EEE" w:rsidP="00F75EEE">
      <w:pPr>
        <w:rPr>
          <w:rFonts w:ascii="Trebuchet MS" w:eastAsia="Trebuchet MS" w:hAnsi="Trebuchet MS" w:cs="Trebuchet MS"/>
          <w:lang w:val="en-GB"/>
        </w:rPr>
      </w:pPr>
    </w:p>
    <w:p w14:paraId="0C201C6F" w14:textId="77777777" w:rsidR="00076A61" w:rsidRDefault="00794640" w:rsidP="00076A61">
      <w:pPr>
        <w:rPr>
          <w:rFonts w:ascii="Trebuchet MS" w:eastAsia="Trebuchet MS" w:hAnsi="Trebuchet MS" w:cs="Trebuchet MS"/>
          <w:lang w:val="en-GB"/>
        </w:rPr>
      </w:pPr>
      <w:r w:rsidRPr="00F75EEE">
        <w:rPr>
          <w:rFonts w:ascii="Trebuchet MS" w:eastAsia="Trebuchet MS" w:hAnsi="Trebuchet MS" w:cs="Trebuchet MS"/>
          <w:b/>
          <w:bCs/>
          <w:lang w:val="en-GB"/>
        </w:rPr>
        <w:t xml:space="preserve">6. </w:t>
      </w:r>
      <w:r w:rsidR="00F75EEE">
        <w:rPr>
          <w:rFonts w:ascii="Trebuchet MS" w:eastAsia="Trebuchet MS" w:hAnsi="Trebuchet MS" w:cs="Trebuchet MS"/>
          <w:b/>
          <w:bCs/>
          <w:lang w:val="en-GB"/>
        </w:rPr>
        <w:t>S</w:t>
      </w:r>
      <w:r w:rsidRPr="00F75EEE">
        <w:rPr>
          <w:rFonts w:ascii="Trebuchet MS" w:eastAsia="Trebuchet MS" w:hAnsi="Trebuchet MS" w:cs="Trebuchet MS"/>
          <w:b/>
          <w:bCs/>
          <w:lang w:val="en-GB"/>
        </w:rPr>
        <w:t xml:space="preserve">afer </w:t>
      </w:r>
      <w:r w:rsidR="00F75EEE">
        <w:rPr>
          <w:rFonts w:ascii="Trebuchet MS" w:eastAsia="Trebuchet MS" w:hAnsi="Trebuchet MS" w:cs="Trebuchet MS"/>
          <w:b/>
          <w:bCs/>
          <w:lang w:val="en-GB"/>
        </w:rPr>
        <w:t>R</w:t>
      </w:r>
      <w:r w:rsidRPr="00F75EEE">
        <w:rPr>
          <w:rFonts w:ascii="Trebuchet MS" w:eastAsia="Trebuchet MS" w:hAnsi="Trebuchet MS" w:cs="Trebuchet MS"/>
          <w:b/>
          <w:bCs/>
          <w:lang w:val="en-GB"/>
        </w:rPr>
        <w:t xml:space="preserve">ecruitment and </w:t>
      </w:r>
      <w:r w:rsidR="00F75EEE">
        <w:rPr>
          <w:rFonts w:ascii="Trebuchet MS" w:eastAsia="Trebuchet MS" w:hAnsi="Trebuchet MS" w:cs="Trebuchet MS"/>
          <w:b/>
          <w:bCs/>
          <w:lang w:val="en-GB"/>
        </w:rPr>
        <w:t>P</w:t>
      </w:r>
      <w:r w:rsidRPr="00F75EEE">
        <w:rPr>
          <w:rFonts w:ascii="Trebuchet MS" w:eastAsia="Trebuchet MS" w:hAnsi="Trebuchet MS" w:cs="Trebuchet MS"/>
          <w:b/>
          <w:bCs/>
          <w:lang w:val="en-GB"/>
        </w:rPr>
        <w:t xml:space="preserve">re-engagement </w:t>
      </w:r>
      <w:r w:rsidR="00F75EEE">
        <w:rPr>
          <w:rFonts w:ascii="Trebuchet MS" w:eastAsia="Trebuchet MS" w:hAnsi="Trebuchet MS" w:cs="Trebuchet MS"/>
          <w:b/>
          <w:bCs/>
          <w:lang w:val="en-GB"/>
        </w:rPr>
        <w:t>C</w:t>
      </w:r>
      <w:r w:rsidRPr="00F75EEE">
        <w:rPr>
          <w:rFonts w:ascii="Trebuchet MS" w:eastAsia="Trebuchet MS" w:hAnsi="Trebuchet MS" w:cs="Trebuchet MS"/>
          <w:b/>
          <w:bCs/>
          <w:lang w:val="en-GB"/>
        </w:rPr>
        <w:t>hecks</w:t>
      </w:r>
    </w:p>
    <w:p w14:paraId="6B67DD42" w14:textId="77777777" w:rsidR="00076A61" w:rsidRDefault="00076A61" w:rsidP="00076A61">
      <w:pPr>
        <w:rPr>
          <w:rFonts w:ascii="Trebuchet MS" w:eastAsia="Trebuchet MS" w:hAnsi="Trebuchet MS" w:cs="Trebuchet MS"/>
          <w:lang w:val="en-GB"/>
        </w:rPr>
      </w:pPr>
    </w:p>
    <w:p w14:paraId="6F234AC1" w14:textId="517D2171" w:rsidR="00794640" w:rsidRPr="00DE1A75" w:rsidRDefault="000C78AF" w:rsidP="00076A61">
      <w:pPr>
        <w:rPr>
          <w:rFonts w:ascii="Trebuchet MS" w:eastAsia="Trebuchet MS" w:hAnsi="Trebuchet MS" w:cs="Trebuchet MS"/>
          <w:lang w:val="en-GB"/>
        </w:rPr>
      </w:pPr>
      <w:r w:rsidRPr="00DE1A75">
        <w:rPr>
          <w:rFonts w:ascii="Trebuchet MS" w:eastAsia="Trebuchet MS" w:hAnsi="Trebuchet MS" w:cs="Trebuchet MS"/>
          <w:lang w:val="en-GB"/>
        </w:rPr>
        <w:t>The organisation</w:t>
      </w:r>
      <w:r w:rsidR="00794640" w:rsidRPr="00DE1A75">
        <w:rPr>
          <w:rFonts w:ascii="Trebuchet MS" w:eastAsia="Trebuchet MS" w:hAnsi="Trebuchet MS" w:cs="Trebuchet MS"/>
          <w:lang w:val="en-GB"/>
        </w:rPr>
        <w:t xml:space="preserve"> will carry out appropriate safer recruitment and employment checks before a tutor begins teaching, or as soon as reasonably practicable where urgent cover is required.</w:t>
      </w:r>
      <w:r w:rsidR="00F75EEE" w:rsidRPr="00DE1A75">
        <w:rPr>
          <w:rFonts w:ascii="Trebuchet MS" w:eastAsia="Trebuchet MS" w:hAnsi="Trebuchet MS" w:cs="Trebuchet MS"/>
          <w:lang w:val="en-GB"/>
        </w:rPr>
        <w:t xml:space="preserve"> </w:t>
      </w:r>
      <w:r w:rsidR="00794640" w:rsidRPr="00DE1A75">
        <w:rPr>
          <w:rFonts w:ascii="Trebuchet MS" w:eastAsia="Trebuchet MS" w:hAnsi="Trebuchet MS" w:cs="Trebuchet MS"/>
          <w:lang w:val="en-GB"/>
        </w:rPr>
        <w:t xml:space="preserve">Checks </w:t>
      </w:r>
      <w:r w:rsidR="000E666F" w:rsidRPr="00DE1A75">
        <w:rPr>
          <w:rFonts w:ascii="Trebuchet MS" w:eastAsia="Trebuchet MS" w:hAnsi="Trebuchet MS" w:cs="Trebuchet MS"/>
          <w:lang w:val="en-GB"/>
        </w:rPr>
        <w:t>will</w:t>
      </w:r>
      <w:r w:rsidR="00794640" w:rsidRPr="00DE1A75">
        <w:rPr>
          <w:rFonts w:ascii="Trebuchet MS" w:eastAsia="Trebuchet MS" w:hAnsi="Trebuchet MS" w:cs="Trebuchet MS"/>
          <w:lang w:val="en-GB"/>
        </w:rPr>
        <w:t xml:space="preserve"> include:</w:t>
      </w:r>
    </w:p>
    <w:p w14:paraId="3A405A15" w14:textId="77777777" w:rsidR="00076A61" w:rsidRPr="00DE1A75" w:rsidRDefault="00076A61" w:rsidP="00076A61">
      <w:pPr>
        <w:rPr>
          <w:rFonts w:ascii="Trebuchet MS" w:eastAsia="Trebuchet MS" w:hAnsi="Trebuchet MS" w:cs="Trebuchet MS"/>
          <w:lang w:val="en-GB"/>
        </w:rPr>
      </w:pPr>
    </w:p>
    <w:p w14:paraId="37F7D0A4" w14:textId="77777777" w:rsidR="00794640" w:rsidRPr="00DE1A75" w:rsidRDefault="00794640" w:rsidP="00F75EEE">
      <w:pPr>
        <w:numPr>
          <w:ilvl w:val="0"/>
          <w:numId w:val="6"/>
        </w:numPr>
        <w:tabs>
          <w:tab w:val="num" w:pos="720"/>
        </w:tabs>
        <w:ind w:left="357" w:hanging="357"/>
        <w:rPr>
          <w:rFonts w:ascii="Trebuchet MS" w:eastAsia="Trebuchet MS" w:hAnsi="Trebuchet MS" w:cs="Trebuchet MS"/>
          <w:lang w:val="en-GB"/>
        </w:rPr>
      </w:pPr>
      <w:r w:rsidRPr="00DE1A75">
        <w:rPr>
          <w:rFonts w:ascii="Trebuchet MS" w:eastAsia="Trebuchet MS" w:hAnsi="Trebuchet MS" w:cs="Trebuchet MS"/>
          <w:lang w:val="en-GB"/>
        </w:rPr>
        <w:t xml:space="preserve">Identity check </w:t>
      </w:r>
    </w:p>
    <w:p w14:paraId="390BE73D" w14:textId="77777777" w:rsidR="00794640" w:rsidRPr="00DE1A75" w:rsidRDefault="00794640" w:rsidP="00F75EEE">
      <w:pPr>
        <w:numPr>
          <w:ilvl w:val="0"/>
          <w:numId w:val="6"/>
        </w:numPr>
        <w:tabs>
          <w:tab w:val="num" w:pos="720"/>
        </w:tabs>
        <w:ind w:left="357" w:hanging="357"/>
        <w:rPr>
          <w:rFonts w:ascii="Trebuchet MS" w:eastAsia="Trebuchet MS" w:hAnsi="Trebuchet MS" w:cs="Trebuchet MS"/>
          <w:lang w:val="en-GB"/>
        </w:rPr>
      </w:pPr>
      <w:r w:rsidRPr="00DE1A75">
        <w:rPr>
          <w:rFonts w:ascii="Trebuchet MS" w:eastAsia="Trebuchet MS" w:hAnsi="Trebuchet MS" w:cs="Trebuchet MS"/>
          <w:lang w:val="en-GB"/>
        </w:rPr>
        <w:t xml:space="preserve">Right to work check </w:t>
      </w:r>
    </w:p>
    <w:p w14:paraId="18B2E9D3" w14:textId="067FD01B" w:rsidR="00794640" w:rsidRPr="00DE1A75" w:rsidRDefault="000E666F" w:rsidP="000E666F">
      <w:pPr>
        <w:pStyle w:val="NormalWeb"/>
        <w:numPr>
          <w:ilvl w:val="0"/>
          <w:numId w:val="6"/>
        </w:numPr>
        <w:rPr>
          <w:rFonts w:ascii="Trebuchet MS" w:hAnsi="Trebuchet MS"/>
        </w:rPr>
      </w:pPr>
      <w:r w:rsidRPr="00DE1A75">
        <w:rPr>
          <w:rFonts w:ascii="Trebuchet MS" w:hAnsi="Trebuchet MS"/>
        </w:rPr>
        <w:t>RCLC will normally obtain two satisfactory references before confirming a tutor's appointment. Any decision to proceed without references must be authorised by the CEO and documented.</w:t>
      </w:r>
    </w:p>
    <w:p w14:paraId="22C11540" w14:textId="444C293D" w:rsidR="00794640" w:rsidRPr="00DE1A75" w:rsidRDefault="00794640" w:rsidP="00F75EEE">
      <w:pPr>
        <w:numPr>
          <w:ilvl w:val="0"/>
          <w:numId w:val="6"/>
        </w:numPr>
        <w:tabs>
          <w:tab w:val="num" w:pos="720"/>
        </w:tabs>
        <w:ind w:left="357" w:hanging="357"/>
        <w:rPr>
          <w:rFonts w:ascii="Trebuchet MS" w:eastAsia="Trebuchet MS" w:hAnsi="Trebuchet MS" w:cs="Trebuchet MS"/>
          <w:lang w:val="en-GB"/>
        </w:rPr>
      </w:pPr>
      <w:r w:rsidRPr="00DE1A75">
        <w:rPr>
          <w:rFonts w:ascii="Trebuchet MS" w:eastAsia="Trebuchet MS" w:hAnsi="Trebuchet MS" w:cs="Trebuchet MS"/>
          <w:lang w:val="en-GB"/>
        </w:rPr>
        <w:t>Qualification checks</w:t>
      </w:r>
      <w:r w:rsidR="000B6125" w:rsidRPr="00DE1A75">
        <w:rPr>
          <w:rFonts w:ascii="Trebuchet MS" w:eastAsia="Trebuchet MS" w:hAnsi="Trebuchet MS" w:cs="Trebuchet MS"/>
          <w:lang w:val="en-GB"/>
        </w:rPr>
        <w:t>, original qualifications must be seen by the CEO</w:t>
      </w:r>
    </w:p>
    <w:p w14:paraId="64590AAB" w14:textId="77777777" w:rsidR="00794640" w:rsidRPr="00DE1A75" w:rsidRDefault="00794640" w:rsidP="00F75EEE">
      <w:pPr>
        <w:numPr>
          <w:ilvl w:val="0"/>
          <w:numId w:val="6"/>
        </w:numPr>
        <w:tabs>
          <w:tab w:val="num" w:pos="720"/>
        </w:tabs>
        <w:ind w:left="357" w:hanging="357"/>
        <w:rPr>
          <w:rFonts w:ascii="Trebuchet MS" w:eastAsia="Trebuchet MS" w:hAnsi="Trebuchet MS" w:cs="Trebuchet MS"/>
          <w:lang w:val="en-GB"/>
        </w:rPr>
      </w:pPr>
      <w:r w:rsidRPr="00DE1A75">
        <w:rPr>
          <w:rFonts w:ascii="Trebuchet MS" w:eastAsia="Trebuchet MS" w:hAnsi="Trebuchet MS" w:cs="Trebuchet MS"/>
          <w:lang w:val="en-GB"/>
        </w:rPr>
        <w:t xml:space="preserve">Employment history check, where appropriate </w:t>
      </w:r>
    </w:p>
    <w:p w14:paraId="46FB3AD5" w14:textId="77777777" w:rsidR="00794640" w:rsidRPr="00DE1A75" w:rsidRDefault="00794640" w:rsidP="00F75EEE">
      <w:pPr>
        <w:numPr>
          <w:ilvl w:val="0"/>
          <w:numId w:val="6"/>
        </w:numPr>
        <w:tabs>
          <w:tab w:val="num" w:pos="720"/>
        </w:tabs>
        <w:ind w:left="357" w:hanging="357"/>
        <w:rPr>
          <w:rFonts w:ascii="Trebuchet MS" w:eastAsia="Trebuchet MS" w:hAnsi="Trebuchet MS" w:cs="Trebuchet MS"/>
          <w:lang w:val="en-GB"/>
        </w:rPr>
      </w:pPr>
      <w:r w:rsidRPr="00DE1A75">
        <w:rPr>
          <w:rFonts w:ascii="Trebuchet MS" w:eastAsia="Trebuchet MS" w:hAnsi="Trebuchet MS" w:cs="Trebuchet MS"/>
          <w:lang w:val="en-GB"/>
        </w:rPr>
        <w:t xml:space="preserve">DBS check at the appropriate level for the role </w:t>
      </w:r>
    </w:p>
    <w:p w14:paraId="2F0CC8C2" w14:textId="77777777" w:rsidR="00794640" w:rsidRPr="00794640" w:rsidRDefault="00794640" w:rsidP="00F75EEE">
      <w:pPr>
        <w:numPr>
          <w:ilvl w:val="0"/>
          <w:numId w:val="6"/>
        </w:numPr>
        <w:tabs>
          <w:tab w:val="num" w:pos="720"/>
        </w:tabs>
        <w:ind w:left="357" w:hanging="357"/>
        <w:rPr>
          <w:rFonts w:ascii="Trebuchet MS" w:eastAsia="Trebuchet MS" w:hAnsi="Trebuchet MS" w:cs="Trebuchet MS"/>
          <w:lang w:val="en-GB"/>
        </w:rPr>
      </w:pPr>
      <w:r w:rsidRPr="00DE1A75">
        <w:rPr>
          <w:rFonts w:ascii="Trebuchet MS" w:eastAsia="Trebuchet MS" w:hAnsi="Trebuchet MS" w:cs="Trebuchet MS"/>
          <w:lang w:val="en-GB"/>
        </w:rPr>
        <w:t xml:space="preserve">Agency confirmation of checks, where a tutor is supplied </w:t>
      </w:r>
      <w:r w:rsidRPr="00794640">
        <w:rPr>
          <w:rFonts w:ascii="Trebuchet MS" w:eastAsia="Trebuchet MS" w:hAnsi="Trebuchet MS" w:cs="Trebuchet MS"/>
          <w:lang w:val="en-GB"/>
        </w:rPr>
        <w:t xml:space="preserve">by an agency </w:t>
      </w:r>
    </w:p>
    <w:p w14:paraId="7850E07C" w14:textId="77777777" w:rsidR="00F75EEE" w:rsidRPr="00DE1A75" w:rsidRDefault="00794640" w:rsidP="00F75EEE">
      <w:pPr>
        <w:numPr>
          <w:ilvl w:val="0"/>
          <w:numId w:val="6"/>
        </w:numPr>
        <w:tabs>
          <w:tab w:val="num" w:pos="720"/>
        </w:tabs>
        <w:ind w:left="357" w:hanging="357"/>
        <w:rPr>
          <w:rFonts w:ascii="Trebuchet MS" w:eastAsia="Trebuchet MS" w:hAnsi="Trebuchet MS" w:cs="Trebuchet MS"/>
          <w:lang w:val="en-GB"/>
        </w:rPr>
      </w:pPr>
      <w:r w:rsidRPr="00DE1A75">
        <w:rPr>
          <w:rFonts w:ascii="Trebuchet MS" w:eastAsia="Trebuchet MS" w:hAnsi="Trebuchet MS" w:cs="Trebuchet MS"/>
          <w:lang w:val="en-GB"/>
        </w:rPr>
        <w:t xml:space="preserve">Safeguarding declaration, where appropriate </w:t>
      </w:r>
    </w:p>
    <w:p w14:paraId="718D9594" w14:textId="77777777" w:rsidR="00F75EEE" w:rsidRPr="00DE1A75" w:rsidRDefault="00F75EEE" w:rsidP="00F75EEE">
      <w:pPr>
        <w:tabs>
          <w:tab w:val="num" w:pos="720"/>
        </w:tabs>
        <w:ind w:left="357"/>
        <w:rPr>
          <w:rFonts w:ascii="Trebuchet MS" w:eastAsia="Trebuchet MS" w:hAnsi="Trebuchet MS" w:cs="Trebuchet MS"/>
          <w:lang w:val="en-GB"/>
        </w:rPr>
      </w:pPr>
    </w:p>
    <w:p w14:paraId="1957CB86" w14:textId="77777777" w:rsidR="000E666F" w:rsidRPr="00DE1A75" w:rsidRDefault="00076A61" w:rsidP="000E666F">
      <w:pPr>
        <w:rPr>
          <w:rFonts w:ascii="Trebuchet MS" w:eastAsia="Trebuchet MS" w:hAnsi="Trebuchet MS" w:cs="Trebuchet MS"/>
        </w:rPr>
      </w:pPr>
      <w:r w:rsidRPr="00DE1A75">
        <w:rPr>
          <w:rFonts w:ascii="Trebuchet MS" w:eastAsia="Trebuchet MS" w:hAnsi="Trebuchet MS" w:cs="Trebuchet MS"/>
          <w:lang w:val="en-GB"/>
        </w:rPr>
        <w:t xml:space="preserve">The organisation </w:t>
      </w:r>
      <w:r w:rsidR="00794640" w:rsidRPr="00DE1A75">
        <w:rPr>
          <w:rFonts w:ascii="Trebuchet MS" w:eastAsia="Trebuchet MS" w:hAnsi="Trebuchet MS" w:cs="Trebuchet MS"/>
          <w:lang w:val="en-GB"/>
        </w:rPr>
        <w:t xml:space="preserve">will assess each tutor role to determine the appropriate level of DBS check. Standard, Enhanced and Enhanced with Barred List checks will only be requested where the role is eligible under current DBS guidance. </w:t>
      </w:r>
      <w:r w:rsidR="000E666F" w:rsidRPr="00DE1A75">
        <w:rPr>
          <w:rFonts w:ascii="Trebuchet MS" w:eastAsia="Trebuchet MS" w:hAnsi="Trebuchet MS" w:cs="Trebuchet MS"/>
        </w:rPr>
        <w:t>Applicants may be required to declare relevant criminal convictions in accordance with DBS eligibility and rehabilitation legislation.</w:t>
      </w:r>
    </w:p>
    <w:p w14:paraId="49800AF2" w14:textId="5827A55A" w:rsidR="00794640" w:rsidRPr="00DE1A75" w:rsidRDefault="00794640" w:rsidP="00F75EEE">
      <w:pPr>
        <w:rPr>
          <w:rFonts w:ascii="Trebuchet MS" w:eastAsia="Trebuchet MS" w:hAnsi="Trebuchet MS" w:cs="Trebuchet MS"/>
          <w:lang w:val="en-GB"/>
        </w:rPr>
      </w:pPr>
    </w:p>
    <w:p w14:paraId="69BD406B" w14:textId="77777777" w:rsidR="000E666F" w:rsidRPr="00DE1A75" w:rsidRDefault="000E666F" w:rsidP="000E666F">
      <w:pPr>
        <w:rPr>
          <w:rFonts w:ascii="Trebuchet MS" w:eastAsia="Trebuchet MS" w:hAnsi="Trebuchet MS" w:cs="Trebuchet MS"/>
          <w:lang w:val="en-GB"/>
        </w:rPr>
      </w:pPr>
      <w:r w:rsidRPr="00DE1A75">
        <w:rPr>
          <w:rFonts w:ascii="Trebuchet MS" w:eastAsia="Trebuchet MS" w:hAnsi="Trebuchet MS" w:cs="Trebuchet MS"/>
          <w:lang w:val="en-GB"/>
        </w:rPr>
        <w:t xml:space="preserve">Where a tutor has lived or worked overseas, RCLC may seek certificates of good conduct or other appropriate evidence </w:t>
      </w:r>
      <w:proofErr w:type="gramStart"/>
      <w:r w:rsidRPr="00DE1A75">
        <w:rPr>
          <w:rFonts w:ascii="Trebuchet MS" w:eastAsia="Trebuchet MS" w:hAnsi="Trebuchet MS" w:cs="Trebuchet MS"/>
          <w:lang w:val="en-GB"/>
        </w:rPr>
        <w:t>where</w:t>
      </w:r>
      <w:proofErr w:type="gramEnd"/>
      <w:r w:rsidRPr="00DE1A75">
        <w:rPr>
          <w:rFonts w:ascii="Trebuchet MS" w:eastAsia="Trebuchet MS" w:hAnsi="Trebuchet MS" w:cs="Trebuchet MS"/>
          <w:lang w:val="en-GB"/>
        </w:rPr>
        <w:t xml:space="preserve"> reasonably practicable.</w:t>
      </w:r>
    </w:p>
    <w:p w14:paraId="59CDD3AA" w14:textId="77777777" w:rsidR="000C78AF" w:rsidRPr="00DE1A75" w:rsidRDefault="000C78AF" w:rsidP="00F75EEE">
      <w:pPr>
        <w:rPr>
          <w:rFonts w:ascii="Trebuchet MS" w:eastAsia="Trebuchet MS" w:hAnsi="Trebuchet MS" w:cs="Trebuchet MS"/>
          <w:lang w:val="en-GB"/>
        </w:rPr>
      </w:pPr>
    </w:p>
    <w:p w14:paraId="5030B88F" w14:textId="41C7ACD0" w:rsidR="00794640" w:rsidRPr="00DE1A75" w:rsidRDefault="00794640" w:rsidP="00794640">
      <w:pPr>
        <w:spacing w:after="240"/>
        <w:rPr>
          <w:rFonts w:ascii="Trebuchet MS" w:eastAsia="Trebuchet MS" w:hAnsi="Trebuchet MS" w:cs="Trebuchet MS"/>
          <w:lang w:val="en-GB"/>
        </w:rPr>
      </w:pPr>
      <w:r w:rsidRPr="00DE1A75">
        <w:rPr>
          <w:rFonts w:ascii="Trebuchet MS" w:eastAsia="Trebuchet MS" w:hAnsi="Trebuchet MS" w:cs="Trebuchet MS"/>
          <w:lang w:val="en-GB"/>
        </w:rPr>
        <w:t>Where a tutor is provided by an agency, RC</w:t>
      </w:r>
      <w:r w:rsidR="000F3D45" w:rsidRPr="00DE1A75">
        <w:rPr>
          <w:rFonts w:ascii="Trebuchet MS" w:eastAsia="Trebuchet MS" w:hAnsi="Trebuchet MS" w:cs="Trebuchet MS"/>
          <w:lang w:val="en-GB"/>
        </w:rPr>
        <w:t>LC</w:t>
      </w:r>
      <w:r w:rsidRPr="00DE1A75">
        <w:rPr>
          <w:rFonts w:ascii="Trebuchet MS" w:eastAsia="Trebuchet MS" w:hAnsi="Trebuchet MS" w:cs="Trebuchet MS"/>
          <w:lang w:val="en-GB"/>
        </w:rPr>
        <w:t xml:space="preserve"> </w:t>
      </w:r>
      <w:r w:rsidR="000F3D45" w:rsidRPr="00DE1A75">
        <w:rPr>
          <w:rFonts w:ascii="Trebuchet MS" w:eastAsia="Trebuchet MS" w:hAnsi="Trebuchet MS" w:cs="Trebuchet MS"/>
          <w:lang w:val="en-GB"/>
        </w:rPr>
        <w:t>will</w:t>
      </w:r>
      <w:r w:rsidRPr="00DE1A75">
        <w:rPr>
          <w:rFonts w:ascii="Trebuchet MS" w:eastAsia="Trebuchet MS" w:hAnsi="Trebuchet MS" w:cs="Trebuchet MS"/>
          <w:lang w:val="en-GB"/>
        </w:rPr>
        <w:t xml:space="preserve"> obtain written confirmation that the relevant safer recruitment checks have been completed before the tutor begins work.</w:t>
      </w:r>
    </w:p>
    <w:p w14:paraId="4A17F7DB" w14:textId="4A46AC61" w:rsidR="004D3C7E" w:rsidRPr="00DE1A75" w:rsidRDefault="004D3C7E" w:rsidP="00794640">
      <w:pPr>
        <w:spacing w:after="240"/>
        <w:rPr>
          <w:rFonts w:ascii="Trebuchet MS" w:eastAsia="Trebuchet MS" w:hAnsi="Trebuchet MS" w:cs="Trebuchet MS"/>
        </w:rPr>
      </w:pPr>
      <w:r w:rsidRPr="00DE1A75">
        <w:rPr>
          <w:rFonts w:ascii="Trebuchet MS" w:eastAsia="Trebuchet MS" w:hAnsi="Trebuchet MS" w:cs="Trebuchet MS"/>
        </w:rPr>
        <w:t>Recruitment and selection decisions will be made on merit following fair, transparent and objective procedures and without unlawful discrimination in accordance with the Equality Act 2010 and RCLC's Equal Opportunity Policy.</w:t>
      </w:r>
    </w:p>
    <w:p w14:paraId="6CE37D77" w14:textId="6FB18EBB" w:rsidR="00E2358E" w:rsidRPr="00DE1A75" w:rsidRDefault="00E2358E" w:rsidP="00794640">
      <w:pPr>
        <w:spacing w:after="240"/>
        <w:rPr>
          <w:rFonts w:ascii="Trebuchet MS" w:eastAsia="Trebuchet MS" w:hAnsi="Trebuchet MS" w:cs="Trebuchet MS"/>
          <w:lang w:val="en-GB"/>
        </w:rPr>
      </w:pPr>
      <w:r w:rsidRPr="00DE1A75">
        <w:rPr>
          <w:rFonts w:ascii="Trebuchet MS" w:eastAsia="Trebuchet MS" w:hAnsi="Trebuchet MS" w:cs="Trebuchet MS"/>
        </w:rPr>
        <w:t>Tutors must promptly notify RCLC if they become subject to criminal investigation, safeguarding investigation, professional disciplinary proceedings or any other circumstance that may affect their suitability to work with learners where disclosure is legally required.</w:t>
      </w:r>
    </w:p>
    <w:p w14:paraId="78252D33" w14:textId="73D8029E" w:rsidR="00794640" w:rsidRPr="00794640" w:rsidRDefault="00794640" w:rsidP="00794640">
      <w:pPr>
        <w:spacing w:after="240"/>
        <w:rPr>
          <w:rFonts w:ascii="Trebuchet MS" w:eastAsia="Trebuchet MS" w:hAnsi="Trebuchet MS" w:cs="Trebuchet MS"/>
          <w:b/>
          <w:bCs/>
          <w:lang w:val="en-GB"/>
        </w:rPr>
      </w:pPr>
      <w:r w:rsidRPr="00794640">
        <w:rPr>
          <w:rFonts w:ascii="Trebuchet MS" w:eastAsia="Trebuchet MS" w:hAnsi="Trebuchet MS" w:cs="Trebuchet MS"/>
          <w:b/>
          <w:bCs/>
          <w:lang w:val="en-GB"/>
        </w:rPr>
        <w:t xml:space="preserve">7. </w:t>
      </w:r>
      <w:r w:rsidR="000F3D45">
        <w:rPr>
          <w:rFonts w:ascii="Trebuchet MS" w:eastAsia="Trebuchet MS" w:hAnsi="Trebuchet MS" w:cs="Trebuchet MS"/>
          <w:b/>
          <w:bCs/>
          <w:lang w:val="en-GB"/>
        </w:rPr>
        <w:t>S</w:t>
      </w:r>
      <w:r w:rsidRPr="00794640">
        <w:rPr>
          <w:rFonts w:ascii="Trebuchet MS" w:eastAsia="Trebuchet MS" w:hAnsi="Trebuchet MS" w:cs="Trebuchet MS"/>
          <w:b/>
          <w:bCs/>
          <w:lang w:val="en-GB"/>
        </w:rPr>
        <w:t xml:space="preserve">afeguarding, </w:t>
      </w:r>
      <w:r w:rsidR="000F3D45">
        <w:rPr>
          <w:rFonts w:ascii="Trebuchet MS" w:eastAsia="Trebuchet MS" w:hAnsi="Trebuchet MS" w:cs="Trebuchet MS"/>
          <w:b/>
          <w:bCs/>
          <w:lang w:val="en-GB"/>
        </w:rPr>
        <w:t>H</w:t>
      </w:r>
      <w:r w:rsidRPr="00794640">
        <w:rPr>
          <w:rFonts w:ascii="Trebuchet MS" w:eastAsia="Trebuchet MS" w:hAnsi="Trebuchet MS" w:cs="Trebuchet MS"/>
          <w:b/>
          <w:bCs/>
          <w:lang w:val="en-GB"/>
        </w:rPr>
        <w:t xml:space="preserve">ealth and </w:t>
      </w:r>
      <w:r w:rsidR="000F3D45">
        <w:rPr>
          <w:rFonts w:ascii="Trebuchet MS" w:eastAsia="Trebuchet MS" w:hAnsi="Trebuchet MS" w:cs="Trebuchet MS"/>
          <w:b/>
          <w:bCs/>
          <w:lang w:val="en-GB"/>
        </w:rPr>
        <w:t>S</w:t>
      </w:r>
      <w:r w:rsidRPr="00794640">
        <w:rPr>
          <w:rFonts w:ascii="Trebuchet MS" w:eastAsia="Trebuchet MS" w:hAnsi="Trebuchet MS" w:cs="Trebuchet MS"/>
          <w:b/>
          <w:bCs/>
          <w:lang w:val="en-GB"/>
        </w:rPr>
        <w:t xml:space="preserve">afety and </w:t>
      </w:r>
      <w:r w:rsidR="000F3D45">
        <w:rPr>
          <w:rFonts w:ascii="Trebuchet MS" w:eastAsia="Trebuchet MS" w:hAnsi="Trebuchet MS" w:cs="Trebuchet MS"/>
          <w:b/>
          <w:bCs/>
          <w:lang w:val="en-GB"/>
        </w:rPr>
        <w:t>I</w:t>
      </w:r>
      <w:r w:rsidRPr="00794640">
        <w:rPr>
          <w:rFonts w:ascii="Trebuchet MS" w:eastAsia="Trebuchet MS" w:hAnsi="Trebuchet MS" w:cs="Trebuchet MS"/>
          <w:b/>
          <w:bCs/>
          <w:lang w:val="en-GB"/>
        </w:rPr>
        <w:t>nduction</w:t>
      </w:r>
    </w:p>
    <w:p w14:paraId="5864AEFA" w14:textId="3FB4C5BF" w:rsidR="00794640" w:rsidRPr="00794640" w:rsidRDefault="00794640" w:rsidP="00794640">
      <w:pPr>
        <w:spacing w:after="240"/>
        <w:rPr>
          <w:rFonts w:ascii="Trebuchet MS" w:eastAsia="Trebuchet MS" w:hAnsi="Trebuchet MS" w:cs="Trebuchet MS"/>
          <w:lang w:val="en-GB"/>
        </w:rPr>
      </w:pPr>
      <w:r w:rsidRPr="00794640">
        <w:rPr>
          <w:rFonts w:ascii="Trebuchet MS" w:eastAsia="Trebuchet MS" w:hAnsi="Trebuchet MS" w:cs="Trebuchet MS"/>
          <w:lang w:val="en-GB"/>
        </w:rPr>
        <w:t>All tutors must receive an induction before, or as soon as possible after, starting work with RCLC.</w:t>
      </w:r>
      <w:r w:rsidR="00076A61">
        <w:rPr>
          <w:rFonts w:ascii="Trebuchet MS" w:eastAsia="Trebuchet MS" w:hAnsi="Trebuchet MS" w:cs="Trebuchet MS"/>
          <w:lang w:val="en-GB"/>
        </w:rPr>
        <w:t xml:space="preserve"> </w:t>
      </w:r>
      <w:r w:rsidRPr="00794640">
        <w:rPr>
          <w:rFonts w:ascii="Trebuchet MS" w:eastAsia="Trebuchet MS" w:hAnsi="Trebuchet MS" w:cs="Trebuchet MS"/>
          <w:lang w:val="en-GB"/>
        </w:rPr>
        <w:t>The induction should include:</w:t>
      </w:r>
    </w:p>
    <w:p w14:paraId="29999EB7" w14:textId="77777777" w:rsidR="00794640" w:rsidRPr="00794640" w:rsidRDefault="00794640" w:rsidP="00076A61">
      <w:pPr>
        <w:numPr>
          <w:ilvl w:val="0"/>
          <w:numId w:val="20"/>
        </w:numPr>
        <w:rPr>
          <w:rFonts w:ascii="Trebuchet MS" w:eastAsia="Trebuchet MS" w:hAnsi="Trebuchet MS" w:cs="Trebuchet MS"/>
          <w:lang w:val="en-GB"/>
        </w:rPr>
      </w:pPr>
      <w:r w:rsidRPr="00794640">
        <w:rPr>
          <w:rFonts w:ascii="Trebuchet MS" w:eastAsia="Trebuchet MS" w:hAnsi="Trebuchet MS" w:cs="Trebuchet MS"/>
          <w:lang w:val="en-GB"/>
        </w:rPr>
        <w:t xml:space="preserve">RCLC’s mission, values and learner group </w:t>
      </w:r>
    </w:p>
    <w:p w14:paraId="056A898F" w14:textId="77777777" w:rsidR="00794640" w:rsidRPr="00794640" w:rsidRDefault="00794640" w:rsidP="00076A61">
      <w:pPr>
        <w:numPr>
          <w:ilvl w:val="0"/>
          <w:numId w:val="20"/>
        </w:numPr>
        <w:rPr>
          <w:rFonts w:ascii="Trebuchet MS" w:eastAsia="Trebuchet MS" w:hAnsi="Trebuchet MS" w:cs="Trebuchet MS"/>
          <w:lang w:val="en-GB"/>
        </w:rPr>
      </w:pPr>
      <w:r w:rsidRPr="00794640">
        <w:rPr>
          <w:rFonts w:ascii="Trebuchet MS" w:eastAsia="Trebuchet MS" w:hAnsi="Trebuchet MS" w:cs="Trebuchet MS"/>
          <w:lang w:val="en-GB"/>
        </w:rPr>
        <w:lastRenderedPageBreak/>
        <w:t xml:space="preserve">Safeguarding children and adults at risk </w:t>
      </w:r>
    </w:p>
    <w:p w14:paraId="632BD377" w14:textId="77777777" w:rsidR="00794640" w:rsidRPr="00794640" w:rsidRDefault="00794640" w:rsidP="00076A61">
      <w:pPr>
        <w:numPr>
          <w:ilvl w:val="0"/>
          <w:numId w:val="20"/>
        </w:numPr>
        <w:rPr>
          <w:rFonts w:ascii="Trebuchet MS" w:eastAsia="Trebuchet MS" w:hAnsi="Trebuchet MS" w:cs="Trebuchet MS"/>
          <w:lang w:val="en-GB"/>
        </w:rPr>
      </w:pPr>
      <w:r w:rsidRPr="00794640">
        <w:rPr>
          <w:rFonts w:ascii="Trebuchet MS" w:eastAsia="Trebuchet MS" w:hAnsi="Trebuchet MS" w:cs="Trebuchet MS"/>
          <w:lang w:val="en-GB"/>
        </w:rPr>
        <w:t xml:space="preserve">How to report a safeguarding concern </w:t>
      </w:r>
    </w:p>
    <w:p w14:paraId="235C75FE" w14:textId="77777777" w:rsidR="00794640" w:rsidRPr="00794640" w:rsidRDefault="00794640" w:rsidP="00076A61">
      <w:pPr>
        <w:numPr>
          <w:ilvl w:val="0"/>
          <w:numId w:val="20"/>
        </w:numPr>
        <w:rPr>
          <w:rFonts w:ascii="Trebuchet MS" w:eastAsia="Trebuchet MS" w:hAnsi="Trebuchet MS" w:cs="Trebuchet MS"/>
          <w:lang w:val="en-GB"/>
        </w:rPr>
      </w:pPr>
      <w:r w:rsidRPr="00794640">
        <w:rPr>
          <w:rFonts w:ascii="Trebuchet MS" w:eastAsia="Trebuchet MS" w:hAnsi="Trebuchet MS" w:cs="Trebuchet MS"/>
          <w:lang w:val="en-GB"/>
        </w:rPr>
        <w:t xml:space="preserve">Health and safety procedures </w:t>
      </w:r>
    </w:p>
    <w:p w14:paraId="2D274B1F" w14:textId="77777777" w:rsidR="00794640" w:rsidRPr="00794640" w:rsidRDefault="00794640" w:rsidP="00076A61">
      <w:pPr>
        <w:numPr>
          <w:ilvl w:val="0"/>
          <w:numId w:val="20"/>
        </w:numPr>
        <w:rPr>
          <w:rFonts w:ascii="Trebuchet MS" w:eastAsia="Trebuchet MS" w:hAnsi="Trebuchet MS" w:cs="Trebuchet MS"/>
          <w:lang w:val="en-GB"/>
        </w:rPr>
      </w:pPr>
      <w:r w:rsidRPr="00794640">
        <w:rPr>
          <w:rFonts w:ascii="Trebuchet MS" w:eastAsia="Trebuchet MS" w:hAnsi="Trebuchet MS" w:cs="Trebuchet MS"/>
          <w:lang w:val="en-GB"/>
        </w:rPr>
        <w:t xml:space="preserve">Fire safety and emergency evacuation arrangements </w:t>
      </w:r>
    </w:p>
    <w:p w14:paraId="5779A06E" w14:textId="77777777" w:rsidR="00794640" w:rsidRPr="00794640" w:rsidRDefault="00794640" w:rsidP="00076A61">
      <w:pPr>
        <w:numPr>
          <w:ilvl w:val="0"/>
          <w:numId w:val="20"/>
        </w:numPr>
        <w:rPr>
          <w:rFonts w:ascii="Trebuchet MS" w:eastAsia="Trebuchet MS" w:hAnsi="Trebuchet MS" w:cs="Trebuchet MS"/>
          <w:lang w:val="en-GB"/>
        </w:rPr>
      </w:pPr>
      <w:r w:rsidRPr="00794640">
        <w:rPr>
          <w:rFonts w:ascii="Trebuchet MS" w:eastAsia="Trebuchet MS" w:hAnsi="Trebuchet MS" w:cs="Trebuchet MS"/>
          <w:lang w:val="en-GB"/>
        </w:rPr>
        <w:t xml:space="preserve">Behaviour expectations </w:t>
      </w:r>
    </w:p>
    <w:p w14:paraId="700C7054" w14:textId="77777777" w:rsidR="00794640" w:rsidRPr="00794640" w:rsidRDefault="00794640" w:rsidP="00076A61">
      <w:pPr>
        <w:numPr>
          <w:ilvl w:val="0"/>
          <w:numId w:val="20"/>
        </w:numPr>
        <w:rPr>
          <w:rFonts w:ascii="Trebuchet MS" w:eastAsia="Trebuchet MS" w:hAnsi="Trebuchet MS" w:cs="Trebuchet MS"/>
          <w:lang w:val="en-GB"/>
        </w:rPr>
      </w:pPr>
      <w:r w:rsidRPr="00794640">
        <w:rPr>
          <w:rFonts w:ascii="Trebuchet MS" w:eastAsia="Trebuchet MS" w:hAnsi="Trebuchet MS" w:cs="Trebuchet MS"/>
          <w:lang w:val="en-GB"/>
        </w:rPr>
        <w:t xml:space="preserve">Equality, diversity and inclusion </w:t>
      </w:r>
    </w:p>
    <w:p w14:paraId="283E3496" w14:textId="77777777" w:rsidR="00794640" w:rsidRPr="00794640" w:rsidRDefault="00794640" w:rsidP="00076A61">
      <w:pPr>
        <w:numPr>
          <w:ilvl w:val="0"/>
          <w:numId w:val="20"/>
        </w:numPr>
        <w:rPr>
          <w:rFonts w:ascii="Trebuchet MS" w:eastAsia="Trebuchet MS" w:hAnsi="Trebuchet MS" w:cs="Trebuchet MS"/>
          <w:lang w:val="en-GB"/>
        </w:rPr>
      </w:pPr>
      <w:r w:rsidRPr="00794640">
        <w:rPr>
          <w:rFonts w:ascii="Trebuchet MS" w:eastAsia="Trebuchet MS" w:hAnsi="Trebuchet MS" w:cs="Trebuchet MS"/>
          <w:lang w:val="en-GB"/>
        </w:rPr>
        <w:t xml:space="preserve">Data protection and confidentiality </w:t>
      </w:r>
    </w:p>
    <w:p w14:paraId="757431E2" w14:textId="77777777" w:rsidR="00794640" w:rsidRPr="00794640" w:rsidRDefault="00794640" w:rsidP="00076A61">
      <w:pPr>
        <w:numPr>
          <w:ilvl w:val="0"/>
          <w:numId w:val="20"/>
        </w:numPr>
        <w:rPr>
          <w:rFonts w:ascii="Trebuchet MS" w:eastAsia="Trebuchet MS" w:hAnsi="Trebuchet MS" w:cs="Trebuchet MS"/>
          <w:lang w:val="en-GB"/>
        </w:rPr>
      </w:pPr>
      <w:r w:rsidRPr="00794640">
        <w:rPr>
          <w:rFonts w:ascii="Trebuchet MS" w:eastAsia="Trebuchet MS" w:hAnsi="Trebuchet MS" w:cs="Trebuchet MS"/>
          <w:lang w:val="en-GB"/>
        </w:rPr>
        <w:t xml:space="preserve">Attendance and absence reporting </w:t>
      </w:r>
    </w:p>
    <w:p w14:paraId="7F603A64" w14:textId="77777777" w:rsidR="00076A61" w:rsidRDefault="00794640" w:rsidP="00076A61">
      <w:pPr>
        <w:numPr>
          <w:ilvl w:val="0"/>
          <w:numId w:val="20"/>
        </w:numPr>
        <w:rPr>
          <w:rFonts w:ascii="Trebuchet MS" w:eastAsia="Trebuchet MS" w:hAnsi="Trebuchet MS" w:cs="Trebuchet MS"/>
          <w:lang w:val="en-GB"/>
        </w:rPr>
      </w:pPr>
      <w:r w:rsidRPr="00794640">
        <w:rPr>
          <w:rFonts w:ascii="Trebuchet MS" w:eastAsia="Trebuchet MS" w:hAnsi="Trebuchet MS" w:cs="Trebuchet MS"/>
          <w:lang w:val="en-GB"/>
        </w:rPr>
        <w:t xml:space="preserve">Course administration and learner records </w:t>
      </w:r>
    </w:p>
    <w:p w14:paraId="68EC53C4" w14:textId="45DB0BCB" w:rsidR="00076A61" w:rsidRPr="00076A61" w:rsidRDefault="00794640" w:rsidP="00076A61">
      <w:pPr>
        <w:numPr>
          <w:ilvl w:val="0"/>
          <w:numId w:val="20"/>
        </w:numPr>
        <w:rPr>
          <w:rFonts w:ascii="Trebuchet MS" w:eastAsia="Trebuchet MS" w:hAnsi="Trebuchet MS" w:cs="Trebuchet MS"/>
          <w:lang w:val="en-GB"/>
        </w:rPr>
      </w:pPr>
      <w:r w:rsidRPr="00076A61">
        <w:rPr>
          <w:rFonts w:ascii="Trebuchet MS" w:eastAsia="Trebuchet MS" w:hAnsi="Trebuchet MS" w:cs="Trebuchet MS"/>
          <w:lang w:val="en-GB"/>
        </w:rPr>
        <w:t xml:space="preserve">Any specific risk assessments relevant to the teaching activity </w:t>
      </w:r>
    </w:p>
    <w:p w14:paraId="06B20C08" w14:textId="77777777" w:rsidR="00076A61" w:rsidRDefault="00076A61" w:rsidP="00076A61">
      <w:pPr>
        <w:rPr>
          <w:rFonts w:ascii="Trebuchet MS" w:eastAsia="Trebuchet MS" w:hAnsi="Trebuchet MS" w:cs="Trebuchet MS"/>
          <w:lang w:val="en-GB"/>
        </w:rPr>
      </w:pPr>
    </w:p>
    <w:p w14:paraId="0A16428C" w14:textId="77777777" w:rsidR="00076A61" w:rsidRDefault="00076A61" w:rsidP="00076A61">
      <w:pPr>
        <w:rPr>
          <w:rFonts w:ascii="Trebuchet MS" w:eastAsia="Trebuchet MS" w:hAnsi="Trebuchet MS" w:cs="Trebuchet MS"/>
          <w:lang w:val="en-GB"/>
        </w:rPr>
      </w:pPr>
      <w:r w:rsidRPr="00076A61">
        <w:rPr>
          <w:rFonts w:ascii="Trebuchet MS" w:eastAsia="Trebuchet MS" w:hAnsi="Trebuchet MS" w:cs="Trebuchet MS"/>
          <w:lang w:val="en-GB"/>
        </w:rPr>
        <w:t>The organisation</w:t>
      </w:r>
      <w:r w:rsidR="00794640" w:rsidRPr="00076A61">
        <w:rPr>
          <w:rFonts w:ascii="Trebuchet MS" w:eastAsia="Trebuchet MS" w:hAnsi="Trebuchet MS" w:cs="Trebuchet MS"/>
          <w:lang w:val="en-GB"/>
        </w:rPr>
        <w:t xml:space="preserve"> must protect learners, staff, volunteers, children and visitors by ensuring that teaching arrangements are safe, appropriate and risk assessed where needed.</w:t>
      </w:r>
    </w:p>
    <w:p w14:paraId="1190F80F" w14:textId="77777777" w:rsidR="00076A61" w:rsidRDefault="00076A61" w:rsidP="00076A61">
      <w:pPr>
        <w:rPr>
          <w:rFonts w:ascii="Trebuchet MS" w:eastAsia="Trebuchet MS" w:hAnsi="Trebuchet MS" w:cs="Trebuchet MS"/>
          <w:lang w:val="en-GB"/>
        </w:rPr>
      </w:pPr>
    </w:p>
    <w:p w14:paraId="39F8255C" w14:textId="1E5A818C" w:rsidR="00794640" w:rsidRDefault="00794640" w:rsidP="00076A61">
      <w:pPr>
        <w:rPr>
          <w:rFonts w:ascii="Trebuchet MS" w:eastAsia="Trebuchet MS" w:hAnsi="Trebuchet MS" w:cs="Trebuchet MS"/>
          <w:lang w:val="en-GB"/>
        </w:rPr>
      </w:pPr>
      <w:r w:rsidRPr="00794640">
        <w:rPr>
          <w:rFonts w:ascii="Trebuchet MS" w:eastAsia="Trebuchet MS" w:hAnsi="Trebuchet MS" w:cs="Trebuchet MS"/>
          <w:lang w:val="en-GB"/>
        </w:rPr>
        <w:t xml:space="preserve">Tutors are expected to </w:t>
      </w:r>
      <w:proofErr w:type="gramStart"/>
      <w:r w:rsidRPr="00794640">
        <w:rPr>
          <w:rFonts w:ascii="Trebuchet MS" w:eastAsia="Trebuchet MS" w:hAnsi="Trebuchet MS" w:cs="Trebuchet MS"/>
          <w:lang w:val="en-GB"/>
        </w:rPr>
        <w:t xml:space="preserve">follow </w:t>
      </w:r>
      <w:r w:rsidR="00076A61">
        <w:rPr>
          <w:rFonts w:ascii="Trebuchet MS" w:eastAsia="Trebuchet MS" w:hAnsi="Trebuchet MS" w:cs="Trebuchet MS"/>
          <w:lang w:val="en-GB"/>
        </w:rPr>
        <w:t>the organisation’s</w:t>
      </w:r>
      <w:r w:rsidRPr="00794640">
        <w:rPr>
          <w:rFonts w:ascii="Trebuchet MS" w:eastAsia="Trebuchet MS" w:hAnsi="Trebuchet MS" w:cs="Trebuchet MS"/>
          <w:lang w:val="en-GB"/>
        </w:rPr>
        <w:t xml:space="preserve"> policies and procedures at all times</w:t>
      </w:r>
      <w:proofErr w:type="gramEnd"/>
      <w:r w:rsidRPr="00794640">
        <w:rPr>
          <w:rFonts w:ascii="Trebuchet MS" w:eastAsia="Trebuchet MS" w:hAnsi="Trebuchet MS" w:cs="Trebuchet MS"/>
          <w:lang w:val="en-GB"/>
        </w:rPr>
        <w:t>.</w:t>
      </w:r>
    </w:p>
    <w:p w14:paraId="5F8F64B5" w14:textId="77777777" w:rsidR="00076A61" w:rsidRPr="00794640" w:rsidRDefault="00076A61" w:rsidP="00076A61">
      <w:pPr>
        <w:rPr>
          <w:rFonts w:ascii="Trebuchet MS" w:eastAsia="Trebuchet MS" w:hAnsi="Trebuchet MS" w:cs="Trebuchet MS"/>
          <w:lang w:val="en-GB"/>
        </w:rPr>
      </w:pPr>
    </w:p>
    <w:p w14:paraId="7FBE1934" w14:textId="3B9CB265" w:rsidR="00794640" w:rsidRPr="00794640" w:rsidRDefault="00794640" w:rsidP="00794640">
      <w:pPr>
        <w:spacing w:after="240"/>
        <w:rPr>
          <w:rFonts w:ascii="Trebuchet MS" w:eastAsia="Trebuchet MS" w:hAnsi="Trebuchet MS" w:cs="Trebuchet MS"/>
          <w:b/>
          <w:bCs/>
          <w:lang w:val="en-GB"/>
        </w:rPr>
      </w:pPr>
      <w:r w:rsidRPr="00794640">
        <w:rPr>
          <w:rFonts w:ascii="Trebuchet MS" w:eastAsia="Trebuchet MS" w:hAnsi="Trebuchet MS" w:cs="Trebuchet MS"/>
          <w:b/>
          <w:bCs/>
          <w:lang w:val="en-GB"/>
        </w:rPr>
        <w:t xml:space="preserve">8. </w:t>
      </w:r>
      <w:r w:rsidR="00076A61">
        <w:rPr>
          <w:rFonts w:ascii="Trebuchet MS" w:eastAsia="Trebuchet MS" w:hAnsi="Trebuchet MS" w:cs="Trebuchet MS"/>
          <w:b/>
          <w:bCs/>
          <w:lang w:val="en-GB"/>
        </w:rPr>
        <w:t>C</w:t>
      </w:r>
      <w:r w:rsidRPr="00794640">
        <w:rPr>
          <w:rFonts w:ascii="Trebuchet MS" w:eastAsia="Trebuchet MS" w:hAnsi="Trebuchet MS" w:cs="Trebuchet MS"/>
          <w:b/>
          <w:bCs/>
          <w:lang w:val="en-GB"/>
        </w:rPr>
        <w:t xml:space="preserve">ontracts and </w:t>
      </w:r>
      <w:r w:rsidR="00076A61">
        <w:rPr>
          <w:rFonts w:ascii="Trebuchet MS" w:eastAsia="Trebuchet MS" w:hAnsi="Trebuchet MS" w:cs="Trebuchet MS"/>
          <w:b/>
          <w:bCs/>
          <w:lang w:val="en-GB"/>
        </w:rPr>
        <w:t>C</w:t>
      </w:r>
      <w:r w:rsidRPr="00794640">
        <w:rPr>
          <w:rFonts w:ascii="Trebuchet MS" w:eastAsia="Trebuchet MS" w:hAnsi="Trebuchet MS" w:cs="Trebuchet MS"/>
          <w:b/>
          <w:bCs/>
          <w:lang w:val="en-GB"/>
        </w:rPr>
        <w:t xml:space="preserve">onfirmation of </w:t>
      </w:r>
      <w:r w:rsidR="00076A61">
        <w:rPr>
          <w:rFonts w:ascii="Trebuchet MS" w:eastAsia="Trebuchet MS" w:hAnsi="Trebuchet MS" w:cs="Trebuchet MS"/>
          <w:b/>
          <w:bCs/>
          <w:lang w:val="en-GB"/>
        </w:rPr>
        <w:t>W</w:t>
      </w:r>
      <w:r w:rsidRPr="00794640">
        <w:rPr>
          <w:rFonts w:ascii="Trebuchet MS" w:eastAsia="Trebuchet MS" w:hAnsi="Trebuchet MS" w:cs="Trebuchet MS"/>
          <w:b/>
          <w:bCs/>
          <w:lang w:val="en-GB"/>
        </w:rPr>
        <w:t>ork</w:t>
      </w:r>
    </w:p>
    <w:p w14:paraId="522C3943" w14:textId="540A8E0A" w:rsidR="00794640" w:rsidRPr="00794640" w:rsidRDefault="00794640" w:rsidP="00794640">
      <w:pPr>
        <w:spacing w:after="240"/>
        <w:rPr>
          <w:rFonts w:ascii="Trebuchet MS" w:eastAsia="Trebuchet MS" w:hAnsi="Trebuchet MS" w:cs="Trebuchet MS"/>
          <w:lang w:val="en-GB"/>
        </w:rPr>
      </w:pPr>
      <w:r w:rsidRPr="00794640">
        <w:rPr>
          <w:rFonts w:ascii="Trebuchet MS" w:eastAsia="Trebuchet MS" w:hAnsi="Trebuchet MS" w:cs="Trebuchet MS"/>
          <w:lang w:val="en-GB"/>
        </w:rPr>
        <w:t>Tutors should be issued with a written contract, agreement or written statement of terms before they start work, or as soon as reasonably practicable.</w:t>
      </w:r>
      <w:r w:rsidR="00076A61">
        <w:rPr>
          <w:rFonts w:ascii="Trebuchet MS" w:eastAsia="Trebuchet MS" w:hAnsi="Trebuchet MS" w:cs="Trebuchet MS"/>
          <w:lang w:val="en-GB"/>
        </w:rPr>
        <w:t xml:space="preserve"> </w:t>
      </w:r>
      <w:r w:rsidRPr="00794640">
        <w:rPr>
          <w:rFonts w:ascii="Trebuchet MS" w:eastAsia="Trebuchet MS" w:hAnsi="Trebuchet MS" w:cs="Trebuchet MS"/>
          <w:lang w:val="en-GB"/>
        </w:rPr>
        <w:t xml:space="preserve">Where a tutor is engaged for a specific course or term, </w:t>
      </w:r>
      <w:r w:rsidR="00076A61">
        <w:rPr>
          <w:rFonts w:ascii="Trebuchet MS" w:eastAsia="Trebuchet MS" w:hAnsi="Trebuchet MS" w:cs="Trebuchet MS"/>
          <w:lang w:val="en-GB"/>
        </w:rPr>
        <w:t>the organisation</w:t>
      </w:r>
      <w:r w:rsidRPr="00794640">
        <w:rPr>
          <w:rFonts w:ascii="Trebuchet MS" w:eastAsia="Trebuchet MS" w:hAnsi="Trebuchet MS" w:cs="Trebuchet MS"/>
          <w:lang w:val="en-GB"/>
        </w:rPr>
        <w:t xml:space="preserve"> should confirm:</w:t>
      </w:r>
    </w:p>
    <w:p w14:paraId="059DA64C" w14:textId="77777777" w:rsidR="00794640" w:rsidRPr="00794640" w:rsidRDefault="00794640" w:rsidP="00076A61">
      <w:pPr>
        <w:numPr>
          <w:ilvl w:val="0"/>
          <w:numId w:val="19"/>
        </w:numPr>
        <w:rPr>
          <w:rFonts w:ascii="Trebuchet MS" w:eastAsia="Trebuchet MS" w:hAnsi="Trebuchet MS" w:cs="Trebuchet MS"/>
          <w:lang w:val="en-GB"/>
        </w:rPr>
      </w:pPr>
      <w:r w:rsidRPr="00794640">
        <w:rPr>
          <w:rFonts w:ascii="Trebuchet MS" w:eastAsia="Trebuchet MS" w:hAnsi="Trebuchet MS" w:cs="Trebuchet MS"/>
          <w:lang w:val="en-GB"/>
        </w:rPr>
        <w:t xml:space="preserve">Course title </w:t>
      </w:r>
    </w:p>
    <w:p w14:paraId="0C0154C1" w14:textId="77777777" w:rsidR="00794640" w:rsidRPr="00794640" w:rsidRDefault="00794640" w:rsidP="00076A61">
      <w:pPr>
        <w:numPr>
          <w:ilvl w:val="0"/>
          <w:numId w:val="19"/>
        </w:numPr>
        <w:rPr>
          <w:rFonts w:ascii="Trebuchet MS" w:eastAsia="Trebuchet MS" w:hAnsi="Trebuchet MS" w:cs="Trebuchet MS"/>
          <w:lang w:val="en-GB"/>
        </w:rPr>
      </w:pPr>
      <w:r w:rsidRPr="00794640">
        <w:rPr>
          <w:rFonts w:ascii="Trebuchet MS" w:eastAsia="Trebuchet MS" w:hAnsi="Trebuchet MS" w:cs="Trebuchet MS"/>
          <w:lang w:val="en-GB"/>
        </w:rPr>
        <w:t xml:space="preserve">Course dates </w:t>
      </w:r>
    </w:p>
    <w:p w14:paraId="2A1D2ADC" w14:textId="77777777" w:rsidR="00794640" w:rsidRPr="00794640" w:rsidRDefault="00794640" w:rsidP="00076A61">
      <w:pPr>
        <w:numPr>
          <w:ilvl w:val="0"/>
          <w:numId w:val="19"/>
        </w:numPr>
        <w:rPr>
          <w:rFonts w:ascii="Trebuchet MS" w:eastAsia="Trebuchet MS" w:hAnsi="Trebuchet MS" w:cs="Trebuchet MS"/>
          <w:lang w:val="en-GB"/>
        </w:rPr>
      </w:pPr>
      <w:r w:rsidRPr="00794640">
        <w:rPr>
          <w:rFonts w:ascii="Trebuchet MS" w:eastAsia="Trebuchet MS" w:hAnsi="Trebuchet MS" w:cs="Trebuchet MS"/>
          <w:lang w:val="en-GB"/>
        </w:rPr>
        <w:t xml:space="preserve">Teaching hours </w:t>
      </w:r>
    </w:p>
    <w:p w14:paraId="3C01FCFC" w14:textId="77777777" w:rsidR="00794640" w:rsidRPr="00794640" w:rsidRDefault="00794640" w:rsidP="00076A61">
      <w:pPr>
        <w:numPr>
          <w:ilvl w:val="0"/>
          <w:numId w:val="19"/>
        </w:numPr>
        <w:rPr>
          <w:rFonts w:ascii="Trebuchet MS" w:eastAsia="Trebuchet MS" w:hAnsi="Trebuchet MS" w:cs="Trebuchet MS"/>
          <w:lang w:val="en-GB"/>
        </w:rPr>
      </w:pPr>
      <w:r w:rsidRPr="00794640">
        <w:rPr>
          <w:rFonts w:ascii="Trebuchet MS" w:eastAsia="Trebuchet MS" w:hAnsi="Trebuchet MS" w:cs="Trebuchet MS"/>
          <w:lang w:val="en-GB"/>
        </w:rPr>
        <w:t xml:space="preserve">Rate of pay </w:t>
      </w:r>
    </w:p>
    <w:p w14:paraId="335318D4" w14:textId="77777777" w:rsidR="00794640" w:rsidRPr="00794640" w:rsidRDefault="00794640" w:rsidP="00076A61">
      <w:pPr>
        <w:numPr>
          <w:ilvl w:val="0"/>
          <w:numId w:val="19"/>
        </w:numPr>
        <w:rPr>
          <w:rFonts w:ascii="Trebuchet MS" w:eastAsia="Trebuchet MS" w:hAnsi="Trebuchet MS" w:cs="Trebuchet MS"/>
          <w:lang w:val="en-GB"/>
        </w:rPr>
      </w:pPr>
      <w:r w:rsidRPr="00794640">
        <w:rPr>
          <w:rFonts w:ascii="Trebuchet MS" w:eastAsia="Trebuchet MS" w:hAnsi="Trebuchet MS" w:cs="Trebuchet MS"/>
          <w:lang w:val="en-GB"/>
        </w:rPr>
        <w:t xml:space="preserve">Location or delivery method </w:t>
      </w:r>
    </w:p>
    <w:p w14:paraId="15EC4938" w14:textId="77777777" w:rsidR="00794640" w:rsidRPr="00794640" w:rsidRDefault="00794640" w:rsidP="00076A61">
      <w:pPr>
        <w:numPr>
          <w:ilvl w:val="0"/>
          <w:numId w:val="19"/>
        </w:numPr>
        <w:rPr>
          <w:rFonts w:ascii="Trebuchet MS" w:eastAsia="Trebuchet MS" w:hAnsi="Trebuchet MS" w:cs="Trebuchet MS"/>
          <w:lang w:val="en-GB"/>
        </w:rPr>
      </w:pPr>
      <w:r w:rsidRPr="00794640">
        <w:rPr>
          <w:rFonts w:ascii="Trebuchet MS" w:eastAsia="Trebuchet MS" w:hAnsi="Trebuchet MS" w:cs="Trebuchet MS"/>
          <w:lang w:val="en-GB"/>
        </w:rPr>
        <w:t xml:space="preserve">Reporting arrangements </w:t>
      </w:r>
    </w:p>
    <w:p w14:paraId="24C1B8C5" w14:textId="77777777" w:rsidR="00794640" w:rsidRPr="00794640" w:rsidRDefault="00794640" w:rsidP="00076A61">
      <w:pPr>
        <w:numPr>
          <w:ilvl w:val="0"/>
          <w:numId w:val="19"/>
        </w:numPr>
        <w:rPr>
          <w:rFonts w:ascii="Trebuchet MS" w:eastAsia="Trebuchet MS" w:hAnsi="Trebuchet MS" w:cs="Trebuchet MS"/>
          <w:lang w:val="en-GB"/>
        </w:rPr>
      </w:pPr>
      <w:r w:rsidRPr="00794640">
        <w:rPr>
          <w:rFonts w:ascii="Trebuchet MS" w:eastAsia="Trebuchet MS" w:hAnsi="Trebuchet MS" w:cs="Trebuchet MS"/>
          <w:lang w:val="en-GB"/>
        </w:rPr>
        <w:t xml:space="preserve">Any preparation, assessment or administration expectations </w:t>
      </w:r>
    </w:p>
    <w:p w14:paraId="60D2A5BB" w14:textId="77777777" w:rsidR="00076A61" w:rsidRDefault="00794640" w:rsidP="00076A61">
      <w:pPr>
        <w:numPr>
          <w:ilvl w:val="0"/>
          <w:numId w:val="19"/>
        </w:numPr>
        <w:rPr>
          <w:rFonts w:ascii="Trebuchet MS" w:eastAsia="Trebuchet MS" w:hAnsi="Trebuchet MS" w:cs="Trebuchet MS"/>
          <w:lang w:val="en-GB"/>
        </w:rPr>
      </w:pPr>
      <w:r w:rsidRPr="00794640">
        <w:rPr>
          <w:rFonts w:ascii="Trebuchet MS" w:eastAsia="Trebuchet MS" w:hAnsi="Trebuchet MS" w:cs="Trebuchet MS"/>
          <w:lang w:val="en-GB"/>
        </w:rPr>
        <w:t xml:space="preserve">Any funding or monitoring requirements </w:t>
      </w:r>
    </w:p>
    <w:p w14:paraId="318548BF" w14:textId="77777777" w:rsidR="00076A61" w:rsidRDefault="00076A61" w:rsidP="00076A61">
      <w:pPr>
        <w:rPr>
          <w:rFonts w:ascii="Trebuchet MS" w:eastAsia="Trebuchet MS" w:hAnsi="Trebuchet MS" w:cs="Trebuchet MS"/>
          <w:lang w:val="en-GB"/>
        </w:rPr>
      </w:pPr>
    </w:p>
    <w:p w14:paraId="69E600F9" w14:textId="0C2CE621" w:rsidR="00794640" w:rsidRPr="00DE1A75" w:rsidRDefault="00794640" w:rsidP="00076A61">
      <w:pPr>
        <w:rPr>
          <w:rFonts w:ascii="Trebuchet MS" w:eastAsia="Trebuchet MS" w:hAnsi="Trebuchet MS" w:cs="Trebuchet MS"/>
          <w:lang w:val="en-GB"/>
        </w:rPr>
      </w:pPr>
      <w:r w:rsidRPr="00076A61">
        <w:rPr>
          <w:rFonts w:ascii="Trebuchet MS" w:eastAsia="Trebuchet MS" w:hAnsi="Trebuchet MS" w:cs="Trebuchet MS"/>
          <w:lang w:val="en-GB"/>
        </w:rPr>
        <w:t xml:space="preserve">Where </w:t>
      </w:r>
      <w:r w:rsidRPr="00DE1A75">
        <w:rPr>
          <w:rFonts w:ascii="Trebuchet MS" w:eastAsia="Trebuchet MS" w:hAnsi="Trebuchet MS" w:cs="Trebuchet MS"/>
          <w:lang w:val="en-GB"/>
        </w:rPr>
        <w:t>further courses are allocated to an existing tutor, RCLC should confirm the additional allocation in writing.</w:t>
      </w:r>
    </w:p>
    <w:p w14:paraId="382EFEA8" w14:textId="77777777" w:rsidR="00E2358E" w:rsidRPr="00DE1A75" w:rsidRDefault="00E2358E" w:rsidP="00076A61">
      <w:pPr>
        <w:rPr>
          <w:rFonts w:ascii="Trebuchet MS" w:eastAsia="Trebuchet MS" w:hAnsi="Trebuchet MS" w:cs="Trebuchet MS"/>
          <w:b/>
          <w:bCs/>
        </w:rPr>
      </w:pPr>
    </w:p>
    <w:p w14:paraId="577DEABB" w14:textId="5DF26C3B" w:rsidR="00076A61" w:rsidRPr="00DE1A75" w:rsidRDefault="004D3C7E" w:rsidP="00076A61">
      <w:pPr>
        <w:rPr>
          <w:rFonts w:ascii="Trebuchet MS" w:eastAsia="Trebuchet MS" w:hAnsi="Trebuchet MS" w:cs="Trebuchet MS"/>
          <w:b/>
          <w:bCs/>
        </w:rPr>
      </w:pPr>
      <w:r w:rsidRPr="00DE1A75">
        <w:rPr>
          <w:rFonts w:ascii="Trebuchet MS" w:eastAsia="Trebuchet MS" w:hAnsi="Trebuchet MS" w:cs="Trebuchet MS"/>
          <w:b/>
          <w:bCs/>
        </w:rPr>
        <w:t>8A Fixed-Term Contracts, Renewal and Probation</w:t>
      </w:r>
    </w:p>
    <w:p w14:paraId="290C3666" w14:textId="77777777" w:rsidR="004D3C7E" w:rsidRPr="00DE1A75" w:rsidRDefault="004D3C7E" w:rsidP="00076A61">
      <w:pPr>
        <w:rPr>
          <w:rFonts w:ascii="Trebuchet MS" w:eastAsia="Trebuchet MS" w:hAnsi="Trebuchet MS" w:cs="Trebuchet MS"/>
          <w:b/>
          <w:bCs/>
        </w:rPr>
      </w:pPr>
    </w:p>
    <w:p w14:paraId="5C673381" w14:textId="41B3078A" w:rsidR="004D3C7E" w:rsidRPr="00DE1A75" w:rsidRDefault="004D3C7E" w:rsidP="004D3C7E">
      <w:pPr>
        <w:rPr>
          <w:rFonts w:ascii="Trebuchet MS" w:eastAsia="Trebuchet MS" w:hAnsi="Trebuchet MS" w:cs="Trebuchet MS"/>
          <w:lang w:val="en-GB"/>
        </w:rPr>
      </w:pPr>
      <w:r w:rsidRPr="00DE1A75">
        <w:rPr>
          <w:rFonts w:ascii="Trebuchet MS" w:eastAsia="Trebuchet MS" w:hAnsi="Trebuchet MS" w:cs="Trebuchet MS"/>
          <w:lang w:val="en-GB"/>
        </w:rPr>
        <w:t>All RCLC courses operate on a termly basis, typically lasting 10 weeks. The offer of further work beyond the end of a fixed-term contract is not guaranteed and will depend upon factors including:</w:t>
      </w:r>
    </w:p>
    <w:p w14:paraId="6962606E" w14:textId="77777777" w:rsidR="004D3C7E" w:rsidRPr="00DE1A75" w:rsidRDefault="004D3C7E" w:rsidP="004D3C7E">
      <w:pPr>
        <w:rPr>
          <w:rFonts w:ascii="Trebuchet MS" w:eastAsia="Trebuchet MS" w:hAnsi="Trebuchet MS" w:cs="Trebuchet MS"/>
          <w:lang w:val="en-GB"/>
        </w:rPr>
      </w:pPr>
    </w:p>
    <w:p w14:paraId="7E2FC37C" w14:textId="77777777" w:rsidR="004D3C7E" w:rsidRPr="00DE1A75" w:rsidRDefault="004D3C7E" w:rsidP="004D3C7E">
      <w:pPr>
        <w:rPr>
          <w:rFonts w:ascii="Trebuchet MS" w:eastAsia="Trebuchet MS" w:hAnsi="Trebuchet MS" w:cs="Trebuchet MS"/>
          <w:lang w:val="en-GB"/>
        </w:rPr>
      </w:pPr>
      <w:r w:rsidRPr="00DE1A75">
        <w:rPr>
          <w:rFonts w:ascii="Trebuchet MS" w:eastAsia="Trebuchet MS" w:hAnsi="Trebuchet MS" w:cs="Trebuchet MS"/>
          <w:lang w:val="en-GB"/>
        </w:rPr>
        <w:t>• Availability of funding</w:t>
      </w:r>
      <w:r w:rsidRPr="00DE1A75">
        <w:rPr>
          <w:rFonts w:ascii="Trebuchet MS" w:eastAsia="Trebuchet MS" w:hAnsi="Trebuchet MS" w:cs="Trebuchet MS"/>
          <w:lang w:val="en-GB"/>
        </w:rPr>
        <w:br/>
        <w:t>• Learner demand and course viability</w:t>
      </w:r>
      <w:r w:rsidRPr="00DE1A75">
        <w:rPr>
          <w:rFonts w:ascii="Trebuchet MS" w:eastAsia="Trebuchet MS" w:hAnsi="Trebuchet MS" w:cs="Trebuchet MS"/>
          <w:lang w:val="en-GB"/>
        </w:rPr>
        <w:br/>
        <w:t>• Organisational need</w:t>
      </w:r>
      <w:r w:rsidRPr="00DE1A75">
        <w:rPr>
          <w:rFonts w:ascii="Trebuchet MS" w:eastAsia="Trebuchet MS" w:hAnsi="Trebuchet MS" w:cs="Trebuchet MS"/>
          <w:lang w:val="en-GB"/>
        </w:rPr>
        <w:br/>
        <w:t>• Satisfactory performance and conduct</w:t>
      </w:r>
      <w:r w:rsidRPr="00DE1A75">
        <w:rPr>
          <w:rFonts w:ascii="Trebuchet MS" w:eastAsia="Trebuchet MS" w:hAnsi="Trebuchet MS" w:cs="Trebuchet MS"/>
          <w:lang w:val="en-GB"/>
        </w:rPr>
        <w:br/>
        <w:t>• Compliance with organisational policies and procedures</w:t>
      </w:r>
    </w:p>
    <w:p w14:paraId="5376F2A1" w14:textId="77777777" w:rsidR="004D3C7E" w:rsidRPr="00DE1A75" w:rsidRDefault="004D3C7E" w:rsidP="004D3C7E">
      <w:pPr>
        <w:rPr>
          <w:rFonts w:ascii="Trebuchet MS" w:eastAsia="Trebuchet MS" w:hAnsi="Trebuchet MS" w:cs="Trebuchet MS"/>
          <w:lang w:val="en-GB"/>
        </w:rPr>
      </w:pPr>
    </w:p>
    <w:p w14:paraId="096B7445" w14:textId="7E1A568A" w:rsidR="004D3C7E" w:rsidRPr="00DE1A75" w:rsidRDefault="004D3C7E" w:rsidP="004D3C7E">
      <w:pPr>
        <w:rPr>
          <w:rFonts w:ascii="Trebuchet MS" w:eastAsia="Trebuchet MS" w:hAnsi="Trebuchet MS" w:cs="Trebuchet MS"/>
          <w:lang w:val="en-GB"/>
        </w:rPr>
      </w:pPr>
      <w:r w:rsidRPr="00DE1A75">
        <w:rPr>
          <w:rFonts w:ascii="Trebuchet MS" w:eastAsia="Trebuchet MS" w:hAnsi="Trebuchet MS" w:cs="Trebuchet MS"/>
          <w:lang w:val="en-GB"/>
        </w:rPr>
        <w:t>For new tutors, the first four weeks of their initial contract will normally constitute a probationary period during which teaching performance, conduct, attendance and suitability for the role will be assessed.</w:t>
      </w:r>
    </w:p>
    <w:p w14:paraId="5BF73915" w14:textId="77777777" w:rsidR="004D3C7E" w:rsidRPr="00DE1A75" w:rsidRDefault="004D3C7E" w:rsidP="004D3C7E">
      <w:pPr>
        <w:rPr>
          <w:rFonts w:ascii="Trebuchet MS" w:eastAsia="Trebuchet MS" w:hAnsi="Trebuchet MS" w:cs="Trebuchet MS"/>
          <w:lang w:val="en-GB"/>
        </w:rPr>
      </w:pPr>
    </w:p>
    <w:p w14:paraId="7A58373B" w14:textId="77777777" w:rsidR="004D3C7E" w:rsidRPr="00DE1A75" w:rsidRDefault="004D3C7E" w:rsidP="004D3C7E">
      <w:pPr>
        <w:rPr>
          <w:rFonts w:ascii="Trebuchet MS" w:eastAsia="Trebuchet MS" w:hAnsi="Trebuchet MS" w:cs="Trebuchet MS"/>
          <w:lang w:val="en-GB"/>
        </w:rPr>
      </w:pPr>
      <w:r w:rsidRPr="00DE1A75">
        <w:rPr>
          <w:rFonts w:ascii="Trebuchet MS" w:eastAsia="Trebuchet MS" w:hAnsi="Trebuchet MS" w:cs="Trebuchet MS"/>
          <w:lang w:val="en-GB"/>
        </w:rPr>
        <w:t>Successful completion of a probationary period does not guarantee the offer of future contracts.</w:t>
      </w:r>
    </w:p>
    <w:p w14:paraId="254BCD2B" w14:textId="77777777" w:rsidR="004D3C7E" w:rsidRPr="00DE1A75" w:rsidRDefault="004D3C7E" w:rsidP="004D3C7E">
      <w:pPr>
        <w:rPr>
          <w:rFonts w:ascii="Trebuchet MS" w:eastAsia="Trebuchet MS" w:hAnsi="Trebuchet MS" w:cs="Trebuchet MS"/>
          <w:lang w:val="en-GB"/>
        </w:rPr>
      </w:pPr>
      <w:r w:rsidRPr="00DE1A75">
        <w:rPr>
          <w:rFonts w:ascii="Trebuchet MS" w:eastAsia="Trebuchet MS" w:hAnsi="Trebuchet MS" w:cs="Trebuchet MS"/>
          <w:lang w:val="en-GB"/>
        </w:rPr>
        <w:lastRenderedPageBreak/>
        <w:t>Returning tutors who have previously completed a satisfactory probationary period with RCLC will not normally be required to undertake a further probationary period unless there has been a significant break in service or concerns regarding previous performance.</w:t>
      </w:r>
    </w:p>
    <w:p w14:paraId="113ECA5D" w14:textId="77777777" w:rsidR="004D3C7E" w:rsidRPr="00DE1A75" w:rsidRDefault="004D3C7E" w:rsidP="00076A61">
      <w:pPr>
        <w:rPr>
          <w:rFonts w:ascii="Trebuchet MS" w:eastAsia="Trebuchet MS" w:hAnsi="Trebuchet MS" w:cs="Trebuchet MS"/>
          <w:lang w:val="en-GB"/>
        </w:rPr>
      </w:pPr>
    </w:p>
    <w:p w14:paraId="4AAA78D9" w14:textId="77777777" w:rsidR="00076A61" w:rsidRPr="00076A61" w:rsidRDefault="00076A61" w:rsidP="00076A61">
      <w:pPr>
        <w:rPr>
          <w:rFonts w:ascii="Trebuchet MS" w:eastAsia="Trebuchet MS" w:hAnsi="Trebuchet MS" w:cs="Trebuchet MS"/>
          <w:lang w:val="en-GB"/>
        </w:rPr>
      </w:pPr>
    </w:p>
    <w:p w14:paraId="37C03756" w14:textId="20CA97E5" w:rsidR="00794640" w:rsidRPr="00794640" w:rsidRDefault="00794640" w:rsidP="00794640">
      <w:pPr>
        <w:spacing w:after="240"/>
        <w:rPr>
          <w:rFonts w:ascii="Trebuchet MS" w:eastAsia="Trebuchet MS" w:hAnsi="Trebuchet MS" w:cs="Trebuchet MS"/>
          <w:b/>
          <w:bCs/>
          <w:lang w:val="en-GB"/>
        </w:rPr>
      </w:pPr>
      <w:r w:rsidRPr="00794640">
        <w:rPr>
          <w:rFonts w:ascii="Trebuchet MS" w:eastAsia="Trebuchet MS" w:hAnsi="Trebuchet MS" w:cs="Trebuchet MS"/>
          <w:b/>
          <w:bCs/>
          <w:lang w:val="en-GB"/>
        </w:rPr>
        <w:t xml:space="preserve">9. </w:t>
      </w:r>
      <w:r w:rsidR="00076A61">
        <w:rPr>
          <w:rFonts w:ascii="Trebuchet MS" w:eastAsia="Trebuchet MS" w:hAnsi="Trebuchet MS" w:cs="Trebuchet MS"/>
          <w:b/>
          <w:bCs/>
          <w:lang w:val="en-GB"/>
        </w:rPr>
        <w:t>T</w:t>
      </w:r>
      <w:r w:rsidRPr="00794640">
        <w:rPr>
          <w:rFonts w:ascii="Trebuchet MS" w:eastAsia="Trebuchet MS" w:hAnsi="Trebuchet MS" w:cs="Trebuchet MS"/>
          <w:b/>
          <w:bCs/>
          <w:lang w:val="en-GB"/>
        </w:rPr>
        <w:t xml:space="preserve">utor </w:t>
      </w:r>
      <w:r w:rsidR="00076A61">
        <w:rPr>
          <w:rFonts w:ascii="Trebuchet MS" w:eastAsia="Trebuchet MS" w:hAnsi="Trebuchet MS" w:cs="Trebuchet MS"/>
          <w:b/>
          <w:bCs/>
          <w:lang w:val="en-GB"/>
        </w:rPr>
        <w:t>P</w:t>
      </w:r>
      <w:r w:rsidRPr="00794640">
        <w:rPr>
          <w:rFonts w:ascii="Trebuchet MS" w:eastAsia="Trebuchet MS" w:hAnsi="Trebuchet MS" w:cs="Trebuchet MS"/>
          <w:b/>
          <w:bCs/>
          <w:lang w:val="en-GB"/>
        </w:rPr>
        <w:t>ay</w:t>
      </w:r>
    </w:p>
    <w:p w14:paraId="6417A0C7" w14:textId="4795CB40" w:rsidR="00794640" w:rsidRPr="00794640" w:rsidRDefault="00794640" w:rsidP="00794640">
      <w:pPr>
        <w:spacing w:after="240"/>
        <w:rPr>
          <w:rFonts w:ascii="Trebuchet MS" w:eastAsia="Trebuchet MS" w:hAnsi="Trebuchet MS" w:cs="Trebuchet MS"/>
          <w:lang w:val="en-GB"/>
        </w:rPr>
      </w:pPr>
      <w:r w:rsidRPr="00794640">
        <w:rPr>
          <w:rFonts w:ascii="Trebuchet MS" w:eastAsia="Trebuchet MS" w:hAnsi="Trebuchet MS" w:cs="Trebuchet MS"/>
          <w:lang w:val="en-GB"/>
        </w:rPr>
        <w:t xml:space="preserve">Tutor pay will be agreed by </w:t>
      </w:r>
      <w:r w:rsidR="00076A61">
        <w:rPr>
          <w:rFonts w:ascii="Trebuchet MS" w:eastAsia="Trebuchet MS" w:hAnsi="Trebuchet MS" w:cs="Trebuchet MS"/>
          <w:lang w:val="en-GB"/>
        </w:rPr>
        <w:t xml:space="preserve">the organisation, </w:t>
      </w:r>
      <w:r w:rsidRPr="00794640">
        <w:rPr>
          <w:rFonts w:ascii="Trebuchet MS" w:eastAsia="Trebuchet MS" w:hAnsi="Trebuchet MS" w:cs="Trebuchet MS"/>
          <w:lang w:val="en-GB"/>
        </w:rPr>
        <w:t>based on the nature of the role, course requirements, qualifications, experience, available funding and budget approval.</w:t>
      </w:r>
    </w:p>
    <w:p w14:paraId="797FD785" w14:textId="77777777" w:rsidR="00794640" w:rsidRPr="00794640" w:rsidRDefault="00794640" w:rsidP="00794640">
      <w:pPr>
        <w:spacing w:after="240"/>
        <w:rPr>
          <w:rFonts w:ascii="Trebuchet MS" w:eastAsia="Trebuchet MS" w:hAnsi="Trebuchet MS" w:cs="Trebuchet MS"/>
          <w:lang w:val="en-GB"/>
        </w:rPr>
      </w:pPr>
      <w:r w:rsidRPr="00794640">
        <w:rPr>
          <w:rFonts w:ascii="Trebuchet MS" w:eastAsia="Trebuchet MS" w:hAnsi="Trebuchet MS" w:cs="Trebuchet MS"/>
          <w:lang w:val="en-GB"/>
        </w:rPr>
        <w:t>RCLC may consider the following when setting tutor pay:</w:t>
      </w:r>
    </w:p>
    <w:p w14:paraId="387BF25E" w14:textId="77777777" w:rsidR="00794640" w:rsidRPr="00794640" w:rsidRDefault="00794640" w:rsidP="00076A61">
      <w:pPr>
        <w:numPr>
          <w:ilvl w:val="0"/>
          <w:numId w:val="21"/>
        </w:numPr>
        <w:rPr>
          <w:rFonts w:ascii="Trebuchet MS" w:eastAsia="Trebuchet MS" w:hAnsi="Trebuchet MS" w:cs="Trebuchet MS"/>
          <w:lang w:val="en-GB"/>
        </w:rPr>
      </w:pPr>
      <w:r w:rsidRPr="00794640">
        <w:rPr>
          <w:rFonts w:ascii="Trebuchet MS" w:eastAsia="Trebuchet MS" w:hAnsi="Trebuchet MS" w:cs="Trebuchet MS"/>
          <w:lang w:val="en-GB"/>
        </w:rPr>
        <w:t xml:space="preserve">Relevant teaching qualification </w:t>
      </w:r>
    </w:p>
    <w:p w14:paraId="060DCD1B" w14:textId="77777777" w:rsidR="00794640" w:rsidRPr="00794640" w:rsidRDefault="00794640" w:rsidP="00076A61">
      <w:pPr>
        <w:numPr>
          <w:ilvl w:val="0"/>
          <w:numId w:val="21"/>
        </w:numPr>
        <w:rPr>
          <w:rFonts w:ascii="Trebuchet MS" w:eastAsia="Trebuchet MS" w:hAnsi="Trebuchet MS" w:cs="Trebuchet MS"/>
          <w:lang w:val="en-GB"/>
        </w:rPr>
      </w:pPr>
      <w:r w:rsidRPr="00794640">
        <w:rPr>
          <w:rFonts w:ascii="Trebuchet MS" w:eastAsia="Trebuchet MS" w:hAnsi="Trebuchet MS" w:cs="Trebuchet MS"/>
          <w:lang w:val="en-GB"/>
        </w:rPr>
        <w:t xml:space="preserve">Relevant subject qualification </w:t>
      </w:r>
    </w:p>
    <w:p w14:paraId="5A8226D3" w14:textId="77777777" w:rsidR="00794640" w:rsidRPr="00794640" w:rsidRDefault="00794640" w:rsidP="00076A61">
      <w:pPr>
        <w:numPr>
          <w:ilvl w:val="0"/>
          <w:numId w:val="21"/>
        </w:numPr>
        <w:rPr>
          <w:rFonts w:ascii="Trebuchet MS" w:eastAsia="Trebuchet MS" w:hAnsi="Trebuchet MS" w:cs="Trebuchet MS"/>
          <w:lang w:val="en-GB"/>
        </w:rPr>
      </w:pPr>
      <w:r w:rsidRPr="00794640">
        <w:rPr>
          <w:rFonts w:ascii="Trebuchet MS" w:eastAsia="Trebuchet MS" w:hAnsi="Trebuchet MS" w:cs="Trebuchet MS"/>
          <w:lang w:val="en-GB"/>
        </w:rPr>
        <w:t xml:space="preserve">Years of teaching experience </w:t>
      </w:r>
    </w:p>
    <w:p w14:paraId="4E185853" w14:textId="77777777" w:rsidR="00794640" w:rsidRPr="00794640" w:rsidRDefault="00794640" w:rsidP="00076A61">
      <w:pPr>
        <w:numPr>
          <w:ilvl w:val="0"/>
          <w:numId w:val="21"/>
        </w:numPr>
        <w:rPr>
          <w:rFonts w:ascii="Trebuchet MS" w:eastAsia="Trebuchet MS" w:hAnsi="Trebuchet MS" w:cs="Trebuchet MS"/>
          <w:lang w:val="en-GB"/>
        </w:rPr>
      </w:pPr>
      <w:r w:rsidRPr="00794640">
        <w:rPr>
          <w:rFonts w:ascii="Trebuchet MS" w:eastAsia="Trebuchet MS" w:hAnsi="Trebuchet MS" w:cs="Trebuchet MS"/>
          <w:lang w:val="en-GB"/>
        </w:rPr>
        <w:t xml:space="preserve">Specialist knowledge or professional expertise </w:t>
      </w:r>
    </w:p>
    <w:p w14:paraId="170142AB" w14:textId="77777777" w:rsidR="00794640" w:rsidRPr="00794640" w:rsidRDefault="00794640" w:rsidP="00076A61">
      <w:pPr>
        <w:numPr>
          <w:ilvl w:val="0"/>
          <w:numId w:val="21"/>
        </w:numPr>
        <w:rPr>
          <w:rFonts w:ascii="Trebuchet MS" w:eastAsia="Trebuchet MS" w:hAnsi="Trebuchet MS" w:cs="Trebuchet MS"/>
          <w:lang w:val="en-GB"/>
        </w:rPr>
      </w:pPr>
      <w:r w:rsidRPr="00794640">
        <w:rPr>
          <w:rFonts w:ascii="Trebuchet MS" w:eastAsia="Trebuchet MS" w:hAnsi="Trebuchet MS" w:cs="Trebuchet MS"/>
          <w:lang w:val="en-GB"/>
        </w:rPr>
        <w:t xml:space="preserve">Complexity of the course </w:t>
      </w:r>
    </w:p>
    <w:p w14:paraId="26675DC9" w14:textId="77777777" w:rsidR="00794640" w:rsidRPr="00794640" w:rsidRDefault="00794640" w:rsidP="00076A61">
      <w:pPr>
        <w:numPr>
          <w:ilvl w:val="0"/>
          <w:numId w:val="21"/>
        </w:numPr>
        <w:rPr>
          <w:rFonts w:ascii="Trebuchet MS" w:eastAsia="Trebuchet MS" w:hAnsi="Trebuchet MS" w:cs="Trebuchet MS"/>
          <w:lang w:val="en-GB"/>
        </w:rPr>
      </w:pPr>
      <w:r w:rsidRPr="00794640">
        <w:rPr>
          <w:rFonts w:ascii="Trebuchet MS" w:eastAsia="Trebuchet MS" w:hAnsi="Trebuchet MS" w:cs="Trebuchet MS"/>
          <w:lang w:val="en-GB"/>
        </w:rPr>
        <w:t xml:space="preserve">Preparation, assessment or administrative requirements </w:t>
      </w:r>
    </w:p>
    <w:p w14:paraId="66859C51" w14:textId="77777777" w:rsidR="00794640" w:rsidRPr="00794640" w:rsidRDefault="00794640" w:rsidP="00076A61">
      <w:pPr>
        <w:numPr>
          <w:ilvl w:val="0"/>
          <w:numId w:val="21"/>
        </w:numPr>
        <w:rPr>
          <w:rFonts w:ascii="Trebuchet MS" w:eastAsia="Trebuchet MS" w:hAnsi="Trebuchet MS" w:cs="Trebuchet MS"/>
          <w:lang w:val="en-GB"/>
        </w:rPr>
      </w:pPr>
      <w:r w:rsidRPr="00794640">
        <w:rPr>
          <w:rFonts w:ascii="Trebuchet MS" w:eastAsia="Trebuchet MS" w:hAnsi="Trebuchet MS" w:cs="Trebuchet MS"/>
          <w:lang w:val="en-GB"/>
        </w:rPr>
        <w:t xml:space="preserve">Funding conditions </w:t>
      </w:r>
    </w:p>
    <w:p w14:paraId="5051EB4D" w14:textId="77777777" w:rsidR="00076A61" w:rsidRDefault="00794640" w:rsidP="00076A61">
      <w:pPr>
        <w:numPr>
          <w:ilvl w:val="0"/>
          <w:numId w:val="21"/>
        </w:numPr>
        <w:rPr>
          <w:rFonts w:ascii="Trebuchet MS" w:eastAsia="Trebuchet MS" w:hAnsi="Trebuchet MS" w:cs="Trebuchet MS"/>
          <w:lang w:val="en-GB"/>
        </w:rPr>
      </w:pPr>
      <w:r w:rsidRPr="00794640">
        <w:rPr>
          <w:rFonts w:ascii="Trebuchet MS" w:eastAsia="Trebuchet MS" w:hAnsi="Trebuchet MS" w:cs="Trebuchet MS"/>
          <w:lang w:val="en-GB"/>
        </w:rPr>
        <w:t xml:space="preserve">Market rates and budget availability </w:t>
      </w:r>
    </w:p>
    <w:p w14:paraId="75224DD9" w14:textId="77777777" w:rsidR="00076A61" w:rsidRDefault="00076A61" w:rsidP="00076A61">
      <w:pPr>
        <w:rPr>
          <w:rFonts w:ascii="Trebuchet MS" w:eastAsia="Trebuchet MS" w:hAnsi="Trebuchet MS" w:cs="Trebuchet MS"/>
          <w:lang w:val="en-GB"/>
        </w:rPr>
      </w:pPr>
    </w:p>
    <w:p w14:paraId="344FF363" w14:textId="1607D464" w:rsidR="00794640" w:rsidRDefault="00794640" w:rsidP="00076A61">
      <w:pPr>
        <w:rPr>
          <w:rFonts w:ascii="Trebuchet MS" w:eastAsia="Trebuchet MS" w:hAnsi="Trebuchet MS" w:cs="Trebuchet MS"/>
          <w:lang w:val="en-GB"/>
        </w:rPr>
      </w:pPr>
      <w:r w:rsidRPr="00076A61">
        <w:rPr>
          <w:rFonts w:ascii="Trebuchet MS" w:eastAsia="Trebuchet MS" w:hAnsi="Trebuchet MS" w:cs="Trebuchet MS"/>
          <w:lang w:val="en-GB"/>
        </w:rPr>
        <w:t xml:space="preserve">Where a specialist tutor is required for a course and they have extensive relevant experience but do not hold a formal teaching qualification, </w:t>
      </w:r>
      <w:r w:rsidR="00076A61">
        <w:rPr>
          <w:rFonts w:ascii="Trebuchet MS" w:eastAsia="Trebuchet MS" w:hAnsi="Trebuchet MS" w:cs="Trebuchet MS"/>
          <w:lang w:val="en-GB"/>
        </w:rPr>
        <w:t>the organisation</w:t>
      </w:r>
      <w:r w:rsidRPr="00076A61">
        <w:rPr>
          <w:rFonts w:ascii="Trebuchet MS" w:eastAsia="Trebuchet MS" w:hAnsi="Trebuchet MS" w:cs="Trebuchet MS"/>
          <w:lang w:val="en-GB"/>
        </w:rPr>
        <w:t xml:space="preserve"> may agree to engage the tutor where this is appropriate for the course and learners. The decision and rate of pay will be agreed by the CEO and, where required, the Board of Trustees.</w:t>
      </w:r>
    </w:p>
    <w:p w14:paraId="512E13E1" w14:textId="77777777" w:rsidR="00076A61" w:rsidRPr="00076A61" w:rsidRDefault="00076A61" w:rsidP="00076A61">
      <w:pPr>
        <w:rPr>
          <w:rFonts w:ascii="Trebuchet MS" w:eastAsia="Trebuchet MS" w:hAnsi="Trebuchet MS" w:cs="Trebuchet MS"/>
          <w:lang w:val="en-GB"/>
        </w:rPr>
      </w:pPr>
    </w:p>
    <w:p w14:paraId="7A38EF4F" w14:textId="77777777" w:rsidR="00794640" w:rsidRPr="00794640" w:rsidRDefault="00794640" w:rsidP="00794640">
      <w:pPr>
        <w:spacing w:after="240"/>
        <w:rPr>
          <w:rFonts w:ascii="Trebuchet MS" w:eastAsia="Trebuchet MS" w:hAnsi="Trebuchet MS" w:cs="Trebuchet MS"/>
          <w:lang w:val="en-GB"/>
        </w:rPr>
      </w:pPr>
      <w:r w:rsidRPr="00794640">
        <w:rPr>
          <w:rFonts w:ascii="Trebuchet MS" w:eastAsia="Trebuchet MS" w:hAnsi="Trebuchet MS" w:cs="Trebuchet MS"/>
          <w:lang w:val="en-GB"/>
        </w:rPr>
        <w:t>Pay rates may be reviewed periodically and may vary depending on funding, course requirements and organisational affordability.</w:t>
      </w:r>
    </w:p>
    <w:p w14:paraId="75419B70" w14:textId="25E7C74C" w:rsidR="00794640" w:rsidRPr="00794640" w:rsidRDefault="00794640" w:rsidP="00794640">
      <w:pPr>
        <w:spacing w:after="240"/>
        <w:rPr>
          <w:rFonts w:ascii="Trebuchet MS" w:eastAsia="Trebuchet MS" w:hAnsi="Trebuchet MS" w:cs="Trebuchet MS"/>
          <w:b/>
          <w:bCs/>
          <w:lang w:val="en-GB"/>
        </w:rPr>
      </w:pPr>
      <w:r w:rsidRPr="00794640">
        <w:rPr>
          <w:rFonts w:ascii="Trebuchet MS" w:eastAsia="Trebuchet MS" w:hAnsi="Trebuchet MS" w:cs="Trebuchet MS"/>
          <w:b/>
          <w:bCs/>
          <w:lang w:val="en-GB"/>
        </w:rPr>
        <w:t xml:space="preserve">10. </w:t>
      </w:r>
      <w:r w:rsidR="00076A61">
        <w:rPr>
          <w:rFonts w:ascii="Trebuchet MS" w:eastAsia="Trebuchet MS" w:hAnsi="Trebuchet MS" w:cs="Trebuchet MS"/>
          <w:b/>
          <w:bCs/>
          <w:lang w:val="en-GB"/>
        </w:rPr>
        <w:t>P</w:t>
      </w:r>
      <w:r w:rsidRPr="00794640">
        <w:rPr>
          <w:rFonts w:ascii="Trebuchet MS" w:eastAsia="Trebuchet MS" w:hAnsi="Trebuchet MS" w:cs="Trebuchet MS"/>
          <w:b/>
          <w:bCs/>
          <w:lang w:val="en-GB"/>
        </w:rPr>
        <w:t xml:space="preserve">rofessional </w:t>
      </w:r>
      <w:r w:rsidR="00076A61">
        <w:rPr>
          <w:rFonts w:ascii="Trebuchet MS" w:eastAsia="Trebuchet MS" w:hAnsi="Trebuchet MS" w:cs="Trebuchet MS"/>
          <w:b/>
          <w:bCs/>
          <w:lang w:val="en-GB"/>
        </w:rPr>
        <w:t>C</w:t>
      </w:r>
      <w:r w:rsidRPr="00794640">
        <w:rPr>
          <w:rFonts w:ascii="Trebuchet MS" w:eastAsia="Trebuchet MS" w:hAnsi="Trebuchet MS" w:cs="Trebuchet MS"/>
          <w:b/>
          <w:bCs/>
          <w:lang w:val="en-GB"/>
        </w:rPr>
        <w:t xml:space="preserve">onduct and </w:t>
      </w:r>
      <w:r w:rsidR="00076A61">
        <w:rPr>
          <w:rFonts w:ascii="Trebuchet MS" w:eastAsia="Trebuchet MS" w:hAnsi="Trebuchet MS" w:cs="Trebuchet MS"/>
          <w:b/>
          <w:bCs/>
          <w:lang w:val="en-GB"/>
        </w:rPr>
        <w:t>C</w:t>
      </w:r>
      <w:r w:rsidRPr="00794640">
        <w:rPr>
          <w:rFonts w:ascii="Trebuchet MS" w:eastAsia="Trebuchet MS" w:hAnsi="Trebuchet MS" w:cs="Trebuchet MS"/>
          <w:b/>
          <w:bCs/>
          <w:lang w:val="en-GB"/>
        </w:rPr>
        <w:t xml:space="preserve">ontinuing </w:t>
      </w:r>
      <w:r w:rsidR="00076A61">
        <w:rPr>
          <w:rFonts w:ascii="Trebuchet MS" w:eastAsia="Trebuchet MS" w:hAnsi="Trebuchet MS" w:cs="Trebuchet MS"/>
          <w:b/>
          <w:bCs/>
          <w:lang w:val="en-GB"/>
        </w:rPr>
        <w:t>D</w:t>
      </w:r>
      <w:r w:rsidRPr="00794640">
        <w:rPr>
          <w:rFonts w:ascii="Trebuchet MS" w:eastAsia="Trebuchet MS" w:hAnsi="Trebuchet MS" w:cs="Trebuchet MS"/>
          <w:b/>
          <w:bCs/>
          <w:lang w:val="en-GB"/>
        </w:rPr>
        <w:t>evelopment</w:t>
      </w:r>
    </w:p>
    <w:p w14:paraId="6EE19DCD" w14:textId="515FE7A5" w:rsidR="00076A61" w:rsidRDefault="00794640" w:rsidP="00A94BBD">
      <w:pPr>
        <w:spacing w:after="240"/>
        <w:rPr>
          <w:rFonts w:ascii="Trebuchet MS" w:eastAsia="Trebuchet MS" w:hAnsi="Trebuchet MS" w:cs="Trebuchet MS"/>
          <w:lang w:val="en-GB"/>
        </w:rPr>
      </w:pPr>
      <w:r w:rsidRPr="00794640">
        <w:rPr>
          <w:rFonts w:ascii="Trebuchet MS" w:eastAsia="Trebuchet MS" w:hAnsi="Trebuchet MS" w:cs="Trebuchet MS"/>
          <w:lang w:val="en-GB"/>
        </w:rPr>
        <w:t>Tutors are expected to:</w:t>
      </w:r>
    </w:p>
    <w:p w14:paraId="07D3EE34" w14:textId="790BF82E" w:rsidR="00A94BBD" w:rsidRPr="00A94BBD" w:rsidRDefault="00A94BBD" w:rsidP="00A94BBD">
      <w:pPr>
        <w:numPr>
          <w:ilvl w:val="0"/>
          <w:numId w:val="21"/>
        </w:numPr>
        <w:ind w:left="357" w:hanging="357"/>
        <w:rPr>
          <w:rFonts w:ascii="Trebuchet MS" w:eastAsia="Trebuchet MS" w:hAnsi="Trebuchet MS" w:cs="Trebuchet MS"/>
          <w:lang w:val="en-GB"/>
        </w:rPr>
      </w:pPr>
      <w:r w:rsidRPr="00A94BBD">
        <w:rPr>
          <w:rFonts w:ascii="Trebuchet MS" w:eastAsia="Trebuchet MS" w:hAnsi="Trebuchet MS" w:cs="Trebuchet MS"/>
          <w:lang w:val="en-GB"/>
        </w:rPr>
        <w:t xml:space="preserve">Maintain appropriate professional standards </w:t>
      </w:r>
    </w:p>
    <w:p w14:paraId="6866072C" w14:textId="5B3CED7A" w:rsidR="00A94BBD" w:rsidRPr="00A94BBD" w:rsidRDefault="00A94BBD" w:rsidP="00A94BBD">
      <w:pPr>
        <w:numPr>
          <w:ilvl w:val="0"/>
          <w:numId w:val="21"/>
        </w:numPr>
        <w:ind w:left="357" w:hanging="357"/>
        <w:rPr>
          <w:rFonts w:ascii="Trebuchet MS" w:eastAsia="Trebuchet MS" w:hAnsi="Trebuchet MS" w:cs="Trebuchet MS"/>
          <w:lang w:val="en-GB"/>
        </w:rPr>
      </w:pPr>
      <w:r w:rsidRPr="00A94BBD">
        <w:rPr>
          <w:rFonts w:ascii="Trebuchet MS" w:eastAsia="Trebuchet MS" w:hAnsi="Trebuchet MS" w:cs="Trebuchet MS"/>
          <w:lang w:val="en-GB"/>
        </w:rPr>
        <w:t xml:space="preserve">Treat learners, staff, volunteers and visitors with respect </w:t>
      </w:r>
    </w:p>
    <w:p w14:paraId="2D2E0B5C" w14:textId="1ECD8388" w:rsidR="00A94BBD" w:rsidRPr="00A94BBD" w:rsidRDefault="00A94BBD" w:rsidP="00A94BBD">
      <w:pPr>
        <w:numPr>
          <w:ilvl w:val="0"/>
          <w:numId w:val="21"/>
        </w:numPr>
        <w:ind w:left="357" w:hanging="357"/>
        <w:rPr>
          <w:rFonts w:ascii="Trebuchet MS" w:eastAsia="Trebuchet MS" w:hAnsi="Trebuchet MS" w:cs="Trebuchet MS"/>
          <w:lang w:val="en-GB"/>
        </w:rPr>
      </w:pPr>
      <w:r w:rsidRPr="00A94BBD">
        <w:rPr>
          <w:rFonts w:ascii="Trebuchet MS" w:eastAsia="Trebuchet MS" w:hAnsi="Trebuchet MS" w:cs="Trebuchet MS"/>
          <w:lang w:val="en-GB"/>
        </w:rPr>
        <w:t xml:space="preserve">Follow </w:t>
      </w:r>
      <w:r>
        <w:rPr>
          <w:rFonts w:ascii="Trebuchet MS" w:eastAsia="Trebuchet MS" w:hAnsi="Trebuchet MS" w:cs="Trebuchet MS"/>
          <w:lang w:val="en-GB"/>
        </w:rPr>
        <w:t>the organisation’s</w:t>
      </w:r>
      <w:r w:rsidRPr="00A94BBD">
        <w:rPr>
          <w:rFonts w:ascii="Trebuchet MS" w:eastAsia="Trebuchet MS" w:hAnsi="Trebuchet MS" w:cs="Trebuchet MS"/>
          <w:lang w:val="en-GB"/>
        </w:rPr>
        <w:t xml:space="preserve"> policies, procedures and reasonable instructions </w:t>
      </w:r>
    </w:p>
    <w:p w14:paraId="5A76A33C" w14:textId="075F8D00" w:rsidR="00A94BBD" w:rsidRPr="00A94BBD" w:rsidRDefault="00A94BBD" w:rsidP="00A94BBD">
      <w:pPr>
        <w:numPr>
          <w:ilvl w:val="0"/>
          <w:numId w:val="21"/>
        </w:numPr>
        <w:ind w:left="357" w:hanging="357"/>
        <w:rPr>
          <w:rFonts w:ascii="Trebuchet MS" w:eastAsia="Trebuchet MS" w:hAnsi="Trebuchet MS" w:cs="Trebuchet MS"/>
          <w:lang w:val="en-GB"/>
        </w:rPr>
      </w:pPr>
      <w:r w:rsidRPr="00A94BBD">
        <w:rPr>
          <w:rFonts w:ascii="Trebuchet MS" w:eastAsia="Trebuchet MS" w:hAnsi="Trebuchet MS" w:cs="Trebuchet MS"/>
          <w:lang w:val="en-GB"/>
        </w:rPr>
        <w:t xml:space="preserve">Maintain appropriate professional boundaries with learners </w:t>
      </w:r>
    </w:p>
    <w:p w14:paraId="14611455" w14:textId="77B0DC4A" w:rsidR="00A94BBD" w:rsidRPr="00DE1A75" w:rsidRDefault="00A94BBD" w:rsidP="00A94BBD">
      <w:pPr>
        <w:numPr>
          <w:ilvl w:val="0"/>
          <w:numId w:val="21"/>
        </w:numPr>
        <w:ind w:left="357" w:hanging="357"/>
        <w:rPr>
          <w:rFonts w:ascii="Trebuchet MS" w:eastAsia="Trebuchet MS" w:hAnsi="Trebuchet MS" w:cs="Trebuchet MS"/>
          <w:lang w:val="en-GB"/>
        </w:rPr>
      </w:pPr>
      <w:r w:rsidRPr="00DE1A75">
        <w:rPr>
          <w:rFonts w:ascii="Trebuchet MS" w:eastAsia="Trebuchet MS" w:hAnsi="Trebuchet MS" w:cs="Trebuchet MS"/>
          <w:lang w:val="en-GB"/>
        </w:rPr>
        <w:t xml:space="preserve">Promote an inclusive, respectful and supportive learning environment </w:t>
      </w:r>
    </w:p>
    <w:p w14:paraId="6B55CB0E" w14:textId="56FFF1ED" w:rsidR="00A94BBD" w:rsidRPr="00DE1A75" w:rsidRDefault="00A94BBD" w:rsidP="00A94BBD">
      <w:pPr>
        <w:numPr>
          <w:ilvl w:val="0"/>
          <w:numId w:val="21"/>
        </w:numPr>
        <w:ind w:left="357" w:hanging="357"/>
        <w:rPr>
          <w:rFonts w:ascii="Trebuchet MS" w:eastAsia="Trebuchet MS" w:hAnsi="Trebuchet MS" w:cs="Trebuchet MS"/>
          <w:lang w:val="en-GB"/>
        </w:rPr>
      </w:pPr>
      <w:r w:rsidRPr="00DE1A75">
        <w:rPr>
          <w:rFonts w:ascii="Trebuchet MS" w:eastAsia="Trebuchet MS" w:hAnsi="Trebuchet MS" w:cs="Trebuchet MS"/>
          <w:lang w:val="en-GB"/>
        </w:rPr>
        <w:t xml:space="preserve">Maintain confidentiality and handle learner information appropriately </w:t>
      </w:r>
    </w:p>
    <w:p w14:paraId="4F332215" w14:textId="3880B555" w:rsidR="000B6125" w:rsidRPr="00DE1A75" w:rsidRDefault="000B6125" w:rsidP="000B6125">
      <w:pPr>
        <w:pStyle w:val="NormalWeb"/>
        <w:numPr>
          <w:ilvl w:val="0"/>
          <w:numId w:val="21"/>
        </w:numPr>
        <w:rPr>
          <w:rFonts w:ascii="Trebuchet MS" w:hAnsi="Trebuchet MS"/>
        </w:rPr>
      </w:pPr>
      <w:r w:rsidRPr="00DE1A75">
        <w:rPr>
          <w:rFonts w:ascii="Trebuchet MS" w:hAnsi="Trebuchet MS"/>
        </w:rPr>
        <w:t>Tutors are expected to undertake appropriate Continuing Professional Development each year, including safeguarding and health and safety updates and subject-specific development where relevant</w:t>
      </w:r>
    </w:p>
    <w:p w14:paraId="3E82AC45" w14:textId="3D913DED" w:rsidR="00A94BBD" w:rsidRPr="00DE1A75" w:rsidRDefault="00A94BBD" w:rsidP="00A94BBD">
      <w:pPr>
        <w:numPr>
          <w:ilvl w:val="0"/>
          <w:numId w:val="21"/>
        </w:numPr>
        <w:ind w:left="357" w:hanging="357"/>
        <w:rPr>
          <w:rFonts w:ascii="Trebuchet MS" w:eastAsia="Trebuchet MS" w:hAnsi="Trebuchet MS" w:cs="Trebuchet MS"/>
          <w:lang w:val="en-GB"/>
        </w:rPr>
      </w:pPr>
      <w:r w:rsidRPr="00DE1A75">
        <w:rPr>
          <w:rFonts w:ascii="Trebuchet MS" w:eastAsia="Trebuchet MS" w:hAnsi="Trebuchet MS" w:cs="Trebuchet MS"/>
          <w:lang w:val="en-GB"/>
        </w:rPr>
        <w:t xml:space="preserve">Keep their skills, knowledge and professional practice up to date </w:t>
      </w:r>
    </w:p>
    <w:p w14:paraId="3617A6B0" w14:textId="08019062" w:rsidR="00A94BBD" w:rsidRPr="00DE1A75" w:rsidRDefault="00A94BBD" w:rsidP="00A94BBD">
      <w:pPr>
        <w:numPr>
          <w:ilvl w:val="0"/>
          <w:numId w:val="21"/>
        </w:numPr>
        <w:ind w:left="357" w:hanging="357"/>
        <w:rPr>
          <w:rFonts w:ascii="Trebuchet MS" w:eastAsia="Trebuchet MS" w:hAnsi="Trebuchet MS" w:cs="Trebuchet MS"/>
          <w:lang w:val="en-GB"/>
        </w:rPr>
      </w:pPr>
      <w:r w:rsidRPr="00DE1A75">
        <w:rPr>
          <w:rFonts w:ascii="Trebuchet MS" w:eastAsia="Trebuchet MS" w:hAnsi="Trebuchet MS" w:cs="Trebuchet MS"/>
          <w:lang w:val="en-GB"/>
        </w:rPr>
        <w:t xml:space="preserve">Deliver only activities for which they have appropriate competence, training and, where relevant, insurance </w:t>
      </w:r>
    </w:p>
    <w:p w14:paraId="44627CB0" w14:textId="3F0CA691" w:rsidR="00A94BBD" w:rsidRPr="00DE1A75" w:rsidRDefault="00A94BBD" w:rsidP="00A94BBD">
      <w:pPr>
        <w:numPr>
          <w:ilvl w:val="0"/>
          <w:numId w:val="21"/>
        </w:numPr>
        <w:ind w:left="357" w:hanging="357"/>
        <w:rPr>
          <w:rFonts w:ascii="Trebuchet MS" w:eastAsia="Trebuchet MS" w:hAnsi="Trebuchet MS" w:cs="Trebuchet MS"/>
          <w:lang w:val="en-GB"/>
        </w:rPr>
      </w:pPr>
      <w:r w:rsidRPr="00DE1A75">
        <w:rPr>
          <w:rFonts w:ascii="Trebuchet MS" w:eastAsia="Trebuchet MS" w:hAnsi="Trebuchet MS" w:cs="Trebuchet MS"/>
          <w:lang w:val="en-GB"/>
        </w:rPr>
        <w:t xml:space="preserve">Follow any agreed risk assessment, safety guidance or course requirements </w:t>
      </w:r>
    </w:p>
    <w:p w14:paraId="1156421C" w14:textId="635ECD88" w:rsidR="00A94BBD" w:rsidRPr="00DE1A75" w:rsidRDefault="00A94BBD" w:rsidP="00A94BBD">
      <w:pPr>
        <w:numPr>
          <w:ilvl w:val="0"/>
          <w:numId w:val="21"/>
        </w:numPr>
        <w:ind w:left="357" w:hanging="357"/>
        <w:rPr>
          <w:rFonts w:ascii="Trebuchet MS" w:eastAsia="Trebuchet MS" w:hAnsi="Trebuchet MS" w:cs="Trebuchet MS"/>
          <w:lang w:val="en-GB"/>
        </w:rPr>
      </w:pPr>
      <w:r w:rsidRPr="00DE1A75">
        <w:rPr>
          <w:rFonts w:ascii="Trebuchet MS" w:eastAsia="Trebuchet MS" w:hAnsi="Trebuchet MS" w:cs="Trebuchet MS"/>
          <w:lang w:val="en-GB"/>
        </w:rPr>
        <w:t xml:space="preserve">Use safe and appropriate practice when delivering online or virtual sessions </w:t>
      </w:r>
    </w:p>
    <w:p w14:paraId="3532DB4E" w14:textId="46FFD7D6" w:rsidR="00A94BBD" w:rsidRPr="00DE1A75" w:rsidRDefault="00A94BBD" w:rsidP="00A94BBD">
      <w:pPr>
        <w:numPr>
          <w:ilvl w:val="0"/>
          <w:numId w:val="21"/>
        </w:numPr>
        <w:ind w:left="357" w:hanging="357"/>
        <w:rPr>
          <w:rFonts w:ascii="Trebuchet MS" w:eastAsia="Trebuchet MS" w:hAnsi="Trebuchet MS" w:cs="Trebuchet MS"/>
          <w:lang w:val="en-GB"/>
        </w:rPr>
      </w:pPr>
      <w:r w:rsidRPr="00DE1A75">
        <w:rPr>
          <w:rFonts w:ascii="Trebuchet MS" w:eastAsia="Trebuchet MS" w:hAnsi="Trebuchet MS" w:cs="Trebuchet MS"/>
          <w:lang w:val="en-GB"/>
        </w:rPr>
        <w:t xml:space="preserve">Inform RCLC promptly of any issue that may affect their suitability, availability or ability to teach </w:t>
      </w:r>
    </w:p>
    <w:p w14:paraId="5E7E78C7" w14:textId="77777777" w:rsidR="00A94BBD" w:rsidRPr="00DE1A75" w:rsidRDefault="00A94BBD" w:rsidP="00076A61">
      <w:pPr>
        <w:numPr>
          <w:ilvl w:val="0"/>
          <w:numId w:val="21"/>
        </w:numPr>
        <w:ind w:left="357" w:hanging="357"/>
        <w:rPr>
          <w:rFonts w:ascii="Trebuchet MS" w:eastAsia="Trebuchet MS" w:hAnsi="Trebuchet MS" w:cs="Trebuchet MS"/>
          <w:lang w:val="en-GB"/>
        </w:rPr>
      </w:pPr>
      <w:r w:rsidRPr="00DE1A75">
        <w:rPr>
          <w:rFonts w:ascii="Trebuchet MS" w:eastAsia="Trebuchet MS" w:hAnsi="Trebuchet MS" w:cs="Trebuchet MS"/>
          <w:lang w:val="en-GB"/>
        </w:rPr>
        <w:t>Raise safeguarding, health and safety, learner welfare or conduct concerns promptly</w:t>
      </w:r>
    </w:p>
    <w:p w14:paraId="49924885" w14:textId="3AA6F7C6" w:rsidR="004D3C7E" w:rsidRPr="00DE1A75" w:rsidRDefault="004D3C7E" w:rsidP="00076A61">
      <w:pPr>
        <w:numPr>
          <w:ilvl w:val="0"/>
          <w:numId w:val="21"/>
        </w:numPr>
        <w:ind w:left="357" w:hanging="357"/>
        <w:rPr>
          <w:rFonts w:ascii="Trebuchet MS" w:eastAsia="Trebuchet MS" w:hAnsi="Trebuchet MS" w:cs="Trebuchet MS"/>
          <w:lang w:val="en-GB"/>
        </w:rPr>
      </w:pPr>
      <w:r w:rsidRPr="00DE1A75">
        <w:rPr>
          <w:rFonts w:ascii="Trebuchet MS" w:eastAsia="Trebuchet MS" w:hAnsi="Trebuchet MS" w:cs="Trebuchet MS"/>
        </w:rPr>
        <w:lastRenderedPageBreak/>
        <w:t>Inform RCLC of any illness, injury, medical condition or other matter that may affect their ability to carry out teaching duties safely, effectively or appropriately.</w:t>
      </w:r>
    </w:p>
    <w:p w14:paraId="0E95A33B" w14:textId="70022C8E" w:rsidR="00E2358E" w:rsidRPr="00DE1A75" w:rsidRDefault="00E2358E" w:rsidP="00076A61">
      <w:pPr>
        <w:numPr>
          <w:ilvl w:val="0"/>
          <w:numId w:val="21"/>
        </w:numPr>
        <w:ind w:left="357" w:hanging="357"/>
        <w:rPr>
          <w:rFonts w:ascii="Trebuchet MS" w:eastAsia="Trebuchet MS" w:hAnsi="Trebuchet MS" w:cs="Trebuchet MS"/>
          <w:lang w:val="en-GB"/>
        </w:rPr>
      </w:pPr>
      <w:r w:rsidRPr="00DE1A75">
        <w:rPr>
          <w:rFonts w:ascii="Trebuchet MS" w:eastAsia="Trebuchet MS" w:hAnsi="Trebuchet MS" w:cs="Trebuchet MS"/>
        </w:rPr>
        <w:t>Declare any actual, potential or perceived conflict of interest, including personal, family, financial or business interests that may affect recruitment, procurement, learner support or course delivery.</w:t>
      </w:r>
    </w:p>
    <w:p w14:paraId="475861E9" w14:textId="0BDA440D" w:rsidR="00E2358E" w:rsidRPr="00DE1A75" w:rsidRDefault="00E2358E" w:rsidP="00076A61">
      <w:pPr>
        <w:numPr>
          <w:ilvl w:val="0"/>
          <w:numId w:val="21"/>
        </w:numPr>
        <w:ind w:left="357" w:hanging="357"/>
        <w:rPr>
          <w:rFonts w:ascii="Trebuchet MS" w:eastAsia="Trebuchet MS" w:hAnsi="Trebuchet MS" w:cs="Trebuchet MS"/>
          <w:lang w:val="en-GB"/>
        </w:rPr>
      </w:pPr>
      <w:r w:rsidRPr="00DE1A75">
        <w:rPr>
          <w:rFonts w:ascii="Trebuchet MS" w:eastAsia="Trebuchet MS" w:hAnsi="Trebuchet MS" w:cs="Trebuchet MS"/>
        </w:rPr>
        <w:t>Comply with RCLC's policies relating to gifts, hospitality, fraud, bribery and staff conduct.</w:t>
      </w:r>
    </w:p>
    <w:p w14:paraId="4898BF7A" w14:textId="0C3141BD" w:rsidR="00E2358E" w:rsidRPr="00DE1A75" w:rsidRDefault="00E2358E" w:rsidP="00076A61">
      <w:pPr>
        <w:numPr>
          <w:ilvl w:val="0"/>
          <w:numId w:val="21"/>
        </w:numPr>
        <w:ind w:left="357" w:hanging="357"/>
        <w:rPr>
          <w:rFonts w:ascii="Trebuchet MS" w:eastAsia="Trebuchet MS" w:hAnsi="Trebuchet MS" w:cs="Trebuchet MS"/>
          <w:lang w:val="en-GB"/>
        </w:rPr>
      </w:pPr>
      <w:r w:rsidRPr="00DE1A75">
        <w:rPr>
          <w:rFonts w:ascii="Trebuchet MS" w:eastAsia="Trebuchet MS" w:hAnsi="Trebuchet MS" w:cs="Trebuchet MS"/>
        </w:rPr>
        <w:t>Maintain appropriate professional boundaries when using social media and digital communication platforms and must not communicate with learners through personal social media unless specifically authorised by RCLC.</w:t>
      </w:r>
    </w:p>
    <w:p w14:paraId="32C525B1" w14:textId="15280229" w:rsidR="00E2358E" w:rsidRPr="00DE1A75" w:rsidRDefault="00E2358E" w:rsidP="00076A61">
      <w:pPr>
        <w:numPr>
          <w:ilvl w:val="0"/>
          <w:numId w:val="21"/>
        </w:numPr>
        <w:ind w:left="357" w:hanging="357"/>
        <w:rPr>
          <w:rFonts w:ascii="Trebuchet MS" w:eastAsia="Trebuchet MS" w:hAnsi="Trebuchet MS" w:cs="Trebuchet MS"/>
          <w:lang w:val="en-GB"/>
        </w:rPr>
      </w:pPr>
      <w:r w:rsidRPr="00DE1A75">
        <w:rPr>
          <w:rFonts w:ascii="Trebuchet MS" w:eastAsia="Trebuchet MS" w:hAnsi="Trebuchet MS" w:cs="Trebuchet MS"/>
        </w:rPr>
        <w:t>Raise concerns regarding safeguarding, fraud, malpractice, wrongdoing or other serious concerns in accordance with RCLC's Whistleblowing Policy.</w:t>
      </w:r>
    </w:p>
    <w:p w14:paraId="0C83BE21" w14:textId="77777777" w:rsidR="000B6125" w:rsidRDefault="000B6125" w:rsidP="000B6125">
      <w:pPr>
        <w:ind w:left="357"/>
        <w:rPr>
          <w:rFonts w:ascii="Trebuchet MS" w:eastAsia="Trebuchet MS" w:hAnsi="Trebuchet MS" w:cs="Trebuchet MS"/>
          <w:lang w:val="en-GB"/>
        </w:rPr>
      </w:pPr>
    </w:p>
    <w:p w14:paraId="677198D9" w14:textId="77777777" w:rsidR="00A94BBD" w:rsidRPr="00DE1A75" w:rsidRDefault="00A94BBD" w:rsidP="00A94BBD">
      <w:pPr>
        <w:rPr>
          <w:rFonts w:ascii="Trebuchet MS" w:eastAsia="Trebuchet MS" w:hAnsi="Trebuchet MS" w:cs="Trebuchet MS"/>
          <w:lang w:val="en-GB"/>
        </w:rPr>
      </w:pPr>
    </w:p>
    <w:p w14:paraId="686E5111" w14:textId="34EC4721" w:rsidR="00794640" w:rsidRPr="00DE1A75" w:rsidRDefault="00794640" w:rsidP="00A94BBD">
      <w:pPr>
        <w:rPr>
          <w:rFonts w:ascii="Trebuchet MS" w:eastAsia="Trebuchet MS" w:hAnsi="Trebuchet MS" w:cs="Trebuchet MS"/>
          <w:lang w:val="en-GB"/>
        </w:rPr>
      </w:pPr>
      <w:r w:rsidRPr="00DE1A75">
        <w:rPr>
          <w:rFonts w:ascii="Trebuchet MS" w:eastAsia="Trebuchet MS" w:hAnsi="Trebuchet MS" w:cs="Trebuchet MS"/>
          <w:lang w:val="en-GB"/>
        </w:rPr>
        <w:t>RCLC may ask tutors to complete specific training where this is required for their role, funding requirements, safeguarding responsibilities or organisational compliance.</w:t>
      </w:r>
    </w:p>
    <w:p w14:paraId="013DBC4C" w14:textId="77777777" w:rsidR="00A94BBD" w:rsidRPr="00DE1A75" w:rsidRDefault="00A94BBD" w:rsidP="00A94BBD">
      <w:pPr>
        <w:rPr>
          <w:rFonts w:ascii="Trebuchet MS" w:eastAsia="Trebuchet MS" w:hAnsi="Trebuchet MS" w:cs="Trebuchet MS"/>
          <w:lang w:val="en-GB"/>
        </w:rPr>
      </w:pPr>
    </w:p>
    <w:p w14:paraId="1C819E08" w14:textId="13AB1E03" w:rsidR="004D3C7E" w:rsidRPr="00DE1A75" w:rsidRDefault="004D3C7E" w:rsidP="00A94BBD">
      <w:pPr>
        <w:rPr>
          <w:rFonts w:ascii="Trebuchet MS" w:eastAsia="Trebuchet MS" w:hAnsi="Trebuchet MS" w:cs="Trebuchet MS"/>
          <w:lang w:val="en-GB"/>
        </w:rPr>
      </w:pPr>
    </w:p>
    <w:p w14:paraId="1BB95079" w14:textId="77777777" w:rsidR="004D3C7E" w:rsidRPr="00DE1A75" w:rsidRDefault="004D3C7E" w:rsidP="004D3C7E">
      <w:pPr>
        <w:rPr>
          <w:rFonts w:ascii="Trebuchet MS" w:eastAsia="Trebuchet MS" w:hAnsi="Trebuchet MS" w:cs="Trebuchet MS"/>
          <w:b/>
          <w:bCs/>
          <w:lang w:val="en-GB"/>
        </w:rPr>
      </w:pPr>
      <w:r w:rsidRPr="00DE1A75">
        <w:rPr>
          <w:rFonts w:ascii="Trebuchet MS" w:eastAsia="Trebuchet MS" w:hAnsi="Trebuchet MS" w:cs="Trebuchet MS"/>
          <w:b/>
          <w:bCs/>
          <w:lang w:val="en-GB"/>
        </w:rPr>
        <w:t>10A. Teaching Quality Assurance</w:t>
      </w:r>
    </w:p>
    <w:p w14:paraId="0A057440" w14:textId="77777777" w:rsidR="004D3C7E" w:rsidRPr="00DE1A75" w:rsidRDefault="004D3C7E" w:rsidP="004D3C7E">
      <w:pPr>
        <w:rPr>
          <w:rFonts w:ascii="Trebuchet MS" w:eastAsia="Trebuchet MS" w:hAnsi="Trebuchet MS" w:cs="Trebuchet MS"/>
          <w:lang w:val="en-GB"/>
        </w:rPr>
      </w:pPr>
    </w:p>
    <w:p w14:paraId="2F50E3B6" w14:textId="26AB05AD" w:rsidR="004D3C7E" w:rsidRPr="00DE1A75" w:rsidRDefault="004D3C7E" w:rsidP="004D3C7E">
      <w:pPr>
        <w:rPr>
          <w:rFonts w:ascii="Trebuchet MS" w:eastAsia="Trebuchet MS" w:hAnsi="Trebuchet MS" w:cs="Trebuchet MS"/>
          <w:lang w:val="en-GB"/>
        </w:rPr>
      </w:pPr>
      <w:r w:rsidRPr="00DE1A75">
        <w:rPr>
          <w:rFonts w:ascii="Trebuchet MS" w:eastAsia="Trebuchet MS" w:hAnsi="Trebuchet MS" w:cs="Trebuchet MS"/>
          <w:lang w:val="en-GB"/>
        </w:rPr>
        <w:t>RCLC is committed to maintaining high-quality teaching, learning and learner support.</w:t>
      </w:r>
    </w:p>
    <w:p w14:paraId="4D3C87F8" w14:textId="1F866A66" w:rsidR="004D3C7E" w:rsidRPr="00DE1A75" w:rsidRDefault="004D3C7E" w:rsidP="004D3C7E">
      <w:pPr>
        <w:rPr>
          <w:rFonts w:ascii="Trebuchet MS" w:eastAsia="Trebuchet MS" w:hAnsi="Trebuchet MS" w:cs="Trebuchet MS"/>
          <w:lang w:val="en-GB"/>
        </w:rPr>
      </w:pPr>
      <w:r w:rsidRPr="00DE1A75">
        <w:rPr>
          <w:rFonts w:ascii="Trebuchet MS" w:eastAsia="Trebuchet MS" w:hAnsi="Trebuchet MS" w:cs="Trebuchet MS"/>
          <w:lang w:val="en-GB"/>
        </w:rPr>
        <w:t>To support continuous improvement and ensure learners receive a positive learning experience, tutors may participate in quality assurance activities including:</w:t>
      </w:r>
    </w:p>
    <w:p w14:paraId="27AA6CAA" w14:textId="77777777" w:rsidR="004D3C7E" w:rsidRPr="00DE1A75" w:rsidRDefault="004D3C7E" w:rsidP="004D3C7E">
      <w:pPr>
        <w:rPr>
          <w:rFonts w:ascii="Trebuchet MS" w:eastAsia="Trebuchet MS" w:hAnsi="Trebuchet MS" w:cs="Trebuchet MS"/>
          <w:lang w:val="en-GB"/>
        </w:rPr>
      </w:pPr>
    </w:p>
    <w:p w14:paraId="2639208B" w14:textId="77777777" w:rsidR="004D3C7E" w:rsidRPr="00DE1A75" w:rsidRDefault="004D3C7E" w:rsidP="004D3C7E">
      <w:pPr>
        <w:rPr>
          <w:rFonts w:ascii="Trebuchet MS" w:eastAsia="Trebuchet MS" w:hAnsi="Trebuchet MS" w:cs="Trebuchet MS"/>
          <w:lang w:val="en-GB"/>
        </w:rPr>
      </w:pPr>
      <w:r w:rsidRPr="00DE1A75">
        <w:rPr>
          <w:rFonts w:ascii="Trebuchet MS" w:eastAsia="Trebuchet MS" w:hAnsi="Trebuchet MS" w:cs="Trebuchet MS"/>
          <w:lang w:val="en-GB"/>
        </w:rPr>
        <w:t>• Annual teaching observations</w:t>
      </w:r>
      <w:r w:rsidRPr="00DE1A75">
        <w:rPr>
          <w:rFonts w:ascii="Trebuchet MS" w:eastAsia="Trebuchet MS" w:hAnsi="Trebuchet MS" w:cs="Trebuchet MS"/>
          <w:lang w:val="en-GB"/>
        </w:rPr>
        <w:br/>
        <w:t>• Peer observations</w:t>
      </w:r>
      <w:r w:rsidRPr="00DE1A75">
        <w:rPr>
          <w:rFonts w:ascii="Trebuchet MS" w:eastAsia="Trebuchet MS" w:hAnsi="Trebuchet MS" w:cs="Trebuchet MS"/>
          <w:lang w:val="en-GB"/>
        </w:rPr>
        <w:br/>
        <w:t>• Learner feedback and evaluation activities</w:t>
      </w:r>
      <w:r w:rsidRPr="00DE1A75">
        <w:rPr>
          <w:rFonts w:ascii="Trebuchet MS" w:eastAsia="Trebuchet MS" w:hAnsi="Trebuchet MS" w:cs="Trebuchet MS"/>
          <w:lang w:val="en-GB"/>
        </w:rPr>
        <w:br/>
        <w:t>• Lesson monitoring and course reviews</w:t>
      </w:r>
      <w:r w:rsidRPr="00DE1A75">
        <w:rPr>
          <w:rFonts w:ascii="Trebuchet MS" w:eastAsia="Trebuchet MS" w:hAnsi="Trebuchet MS" w:cs="Trebuchet MS"/>
          <w:lang w:val="en-GB"/>
        </w:rPr>
        <w:br/>
        <w:t>• Discussions regarding teaching practice and professional development</w:t>
      </w:r>
    </w:p>
    <w:p w14:paraId="3A555E03" w14:textId="77777777" w:rsidR="004D3C7E" w:rsidRPr="00DE1A75" w:rsidRDefault="004D3C7E" w:rsidP="004D3C7E">
      <w:pPr>
        <w:rPr>
          <w:rFonts w:ascii="Trebuchet MS" w:eastAsia="Trebuchet MS" w:hAnsi="Trebuchet MS" w:cs="Trebuchet MS"/>
          <w:lang w:val="en-GB"/>
        </w:rPr>
      </w:pPr>
    </w:p>
    <w:p w14:paraId="78A23A1A" w14:textId="3805FE76" w:rsidR="004D3C7E" w:rsidRPr="00DE1A75" w:rsidRDefault="004D3C7E" w:rsidP="004D3C7E">
      <w:pPr>
        <w:rPr>
          <w:rFonts w:ascii="Trebuchet MS" w:eastAsia="Trebuchet MS" w:hAnsi="Trebuchet MS" w:cs="Trebuchet MS"/>
          <w:lang w:val="en-GB"/>
        </w:rPr>
      </w:pPr>
      <w:r w:rsidRPr="00DE1A75">
        <w:rPr>
          <w:rFonts w:ascii="Trebuchet MS" w:eastAsia="Trebuchet MS" w:hAnsi="Trebuchet MS" w:cs="Trebuchet MS"/>
          <w:lang w:val="en-GB"/>
        </w:rPr>
        <w:t>Tutors will receive at least one formal teaching observation each year.</w:t>
      </w:r>
    </w:p>
    <w:p w14:paraId="029BEDD6" w14:textId="77777777" w:rsidR="004D3C7E" w:rsidRPr="00DE1A75" w:rsidRDefault="004D3C7E" w:rsidP="004D3C7E">
      <w:pPr>
        <w:rPr>
          <w:rFonts w:ascii="Trebuchet MS" w:eastAsia="Trebuchet MS" w:hAnsi="Trebuchet MS" w:cs="Trebuchet MS"/>
          <w:lang w:val="en-GB"/>
        </w:rPr>
      </w:pPr>
      <w:r w:rsidRPr="00DE1A75">
        <w:rPr>
          <w:rFonts w:ascii="Trebuchet MS" w:eastAsia="Trebuchet MS" w:hAnsi="Trebuchet MS" w:cs="Trebuchet MS"/>
          <w:lang w:val="en-GB"/>
        </w:rPr>
        <w:t>Observation outcomes may be used to identify strengths, recognise good practice and agree areas for professional development. Where concerns are identified, RCLC may provide additional support, mentoring, training or monitoring.</w:t>
      </w:r>
    </w:p>
    <w:p w14:paraId="6A3F1530" w14:textId="77777777" w:rsidR="004D3C7E" w:rsidRPr="00DE1A75" w:rsidRDefault="004D3C7E" w:rsidP="004D3C7E">
      <w:pPr>
        <w:rPr>
          <w:rFonts w:ascii="Trebuchet MS" w:eastAsia="Trebuchet MS" w:hAnsi="Trebuchet MS" w:cs="Trebuchet MS"/>
          <w:lang w:val="en-GB"/>
        </w:rPr>
      </w:pPr>
    </w:p>
    <w:p w14:paraId="32FFDDEB" w14:textId="77777777" w:rsidR="004D3C7E" w:rsidRPr="00DE1A75" w:rsidRDefault="004D3C7E" w:rsidP="004D3C7E">
      <w:pPr>
        <w:rPr>
          <w:rFonts w:ascii="Trebuchet MS" w:eastAsia="Trebuchet MS" w:hAnsi="Trebuchet MS" w:cs="Trebuchet MS"/>
          <w:lang w:val="en-GB"/>
        </w:rPr>
      </w:pPr>
      <w:r w:rsidRPr="00DE1A75">
        <w:rPr>
          <w:rFonts w:ascii="Trebuchet MS" w:eastAsia="Trebuchet MS" w:hAnsi="Trebuchet MS" w:cs="Trebuchet MS"/>
          <w:lang w:val="en-GB"/>
        </w:rPr>
        <w:t>Learner feedback may also be considered when determining future teaching allocations and contract renewals.</w:t>
      </w:r>
    </w:p>
    <w:p w14:paraId="2D6B9694" w14:textId="77777777" w:rsidR="004D3C7E" w:rsidRPr="00DE1A75" w:rsidRDefault="004D3C7E" w:rsidP="00A94BBD">
      <w:pPr>
        <w:rPr>
          <w:rFonts w:ascii="Trebuchet MS" w:eastAsia="Trebuchet MS" w:hAnsi="Trebuchet MS" w:cs="Trebuchet MS"/>
          <w:lang w:val="en-GB"/>
        </w:rPr>
      </w:pPr>
    </w:p>
    <w:p w14:paraId="78950E6A" w14:textId="77777777" w:rsidR="00E2358E" w:rsidRPr="00DE1A75" w:rsidRDefault="00E2358E" w:rsidP="00A94BBD">
      <w:pPr>
        <w:rPr>
          <w:rFonts w:ascii="Trebuchet MS" w:eastAsia="Trebuchet MS" w:hAnsi="Trebuchet MS" w:cs="Trebuchet MS"/>
          <w:lang w:val="en-GB"/>
        </w:rPr>
      </w:pPr>
    </w:p>
    <w:p w14:paraId="086E3D23" w14:textId="77777777" w:rsidR="00E2358E" w:rsidRPr="00DE1A75" w:rsidRDefault="00E2358E" w:rsidP="00E2358E">
      <w:pPr>
        <w:rPr>
          <w:rFonts w:ascii="Trebuchet MS" w:eastAsia="Trebuchet MS" w:hAnsi="Trebuchet MS" w:cs="Trebuchet MS"/>
          <w:b/>
          <w:bCs/>
          <w:lang w:val="en-GB"/>
        </w:rPr>
      </w:pPr>
      <w:r w:rsidRPr="00DE1A75">
        <w:rPr>
          <w:rFonts w:ascii="Trebuchet MS" w:eastAsia="Trebuchet MS" w:hAnsi="Trebuchet MS" w:cs="Trebuchet MS"/>
          <w:b/>
          <w:bCs/>
          <w:lang w:val="en-GB"/>
        </w:rPr>
        <w:t>10B. Online and Virtual Teaching</w:t>
      </w:r>
    </w:p>
    <w:p w14:paraId="67EF371B" w14:textId="77777777" w:rsidR="00E2358E" w:rsidRPr="00DE1A75" w:rsidRDefault="00E2358E" w:rsidP="00E2358E">
      <w:pPr>
        <w:rPr>
          <w:rFonts w:ascii="Trebuchet MS" w:eastAsia="Trebuchet MS" w:hAnsi="Trebuchet MS" w:cs="Trebuchet MS"/>
          <w:lang w:val="en-GB"/>
        </w:rPr>
      </w:pPr>
    </w:p>
    <w:p w14:paraId="082C156D" w14:textId="77777777" w:rsidR="00E2358E" w:rsidRPr="00DE1A75" w:rsidRDefault="00E2358E" w:rsidP="00E2358E">
      <w:pPr>
        <w:rPr>
          <w:rFonts w:ascii="Trebuchet MS" w:eastAsia="Trebuchet MS" w:hAnsi="Trebuchet MS" w:cs="Trebuchet MS"/>
          <w:lang w:val="en-GB"/>
        </w:rPr>
      </w:pPr>
      <w:r w:rsidRPr="00DE1A75">
        <w:rPr>
          <w:rFonts w:ascii="Trebuchet MS" w:eastAsia="Trebuchet MS" w:hAnsi="Trebuchet MS" w:cs="Trebuchet MS"/>
          <w:lang w:val="en-GB"/>
        </w:rPr>
        <w:t>Tutors delivering online or blended learning must:</w:t>
      </w:r>
    </w:p>
    <w:p w14:paraId="1E3EA26F" w14:textId="77777777" w:rsidR="00E2358E" w:rsidRPr="00DE1A75" w:rsidRDefault="00E2358E" w:rsidP="00E2358E">
      <w:pPr>
        <w:rPr>
          <w:rFonts w:ascii="Trebuchet MS" w:eastAsia="Trebuchet MS" w:hAnsi="Trebuchet MS" w:cs="Trebuchet MS"/>
          <w:lang w:val="en-GB"/>
        </w:rPr>
      </w:pPr>
      <w:r w:rsidRPr="00DE1A75">
        <w:rPr>
          <w:rFonts w:ascii="Trebuchet MS" w:eastAsia="Trebuchet MS" w:hAnsi="Trebuchet MS" w:cs="Trebuchet MS"/>
          <w:lang w:val="en-GB"/>
        </w:rPr>
        <w:t>• Use approved and secure online platforms.</w:t>
      </w:r>
    </w:p>
    <w:p w14:paraId="63EA39C3" w14:textId="77777777" w:rsidR="00E2358E" w:rsidRPr="00DE1A75" w:rsidRDefault="00E2358E" w:rsidP="00E2358E">
      <w:pPr>
        <w:rPr>
          <w:rFonts w:ascii="Trebuchet MS" w:eastAsia="Trebuchet MS" w:hAnsi="Trebuchet MS" w:cs="Trebuchet MS"/>
          <w:lang w:val="en-GB"/>
        </w:rPr>
      </w:pPr>
      <w:r w:rsidRPr="00DE1A75">
        <w:rPr>
          <w:rFonts w:ascii="Trebuchet MS" w:eastAsia="Trebuchet MS" w:hAnsi="Trebuchet MS" w:cs="Trebuchet MS"/>
          <w:lang w:val="en-GB"/>
        </w:rPr>
        <w:t>• Protect learner privacy and confidentiality.</w:t>
      </w:r>
    </w:p>
    <w:p w14:paraId="2BB6EBF2" w14:textId="77777777" w:rsidR="00E2358E" w:rsidRPr="00DE1A75" w:rsidRDefault="00E2358E" w:rsidP="00E2358E">
      <w:pPr>
        <w:rPr>
          <w:rFonts w:ascii="Trebuchet MS" w:eastAsia="Trebuchet MS" w:hAnsi="Trebuchet MS" w:cs="Trebuchet MS"/>
          <w:lang w:val="en-GB"/>
        </w:rPr>
      </w:pPr>
      <w:r w:rsidRPr="00DE1A75">
        <w:rPr>
          <w:rFonts w:ascii="Trebuchet MS" w:eastAsia="Trebuchet MS" w:hAnsi="Trebuchet MS" w:cs="Trebuchet MS"/>
          <w:lang w:val="en-GB"/>
        </w:rPr>
        <w:t>• Follow RCLC safeguarding procedures during online delivery.</w:t>
      </w:r>
    </w:p>
    <w:p w14:paraId="2386714B" w14:textId="77777777" w:rsidR="00E2358E" w:rsidRPr="00DE1A75" w:rsidRDefault="00E2358E" w:rsidP="00E2358E">
      <w:pPr>
        <w:rPr>
          <w:rFonts w:ascii="Trebuchet MS" w:eastAsia="Trebuchet MS" w:hAnsi="Trebuchet MS" w:cs="Trebuchet MS"/>
          <w:lang w:val="en-GB"/>
        </w:rPr>
      </w:pPr>
      <w:r w:rsidRPr="00DE1A75">
        <w:rPr>
          <w:rFonts w:ascii="Trebuchet MS" w:eastAsia="Trebuchet MS" w:hAnsi="Trebuchet MS" w:cs="Trebuchet MS"/>
          <w:lang w:val="en-GB"/>
        </w:rPr>
        <w:t>• Use professional and appropriate backgrounds, language and conduct.</w:t>
      </w:r>
    </w:p>
    <w:p w14:paraId="77B4FD92" w14:textId="77777777" w:rsidR="00E2358E" w:rsidRPr="00DE1A75" w:rsidRDefault="00E2358E" w:rsidP="00E2358E">
      <w:pPr>
        <w:rPr>
          <w:rFonts w:ascii="Trebuchet MS" w:eastAsia="Trebuchet MS" w:hAnsi="Trebuchet MS" w:cs="Trebuchet MS"/>
          <w:lang w:val="en-GB"/>
        </w:rPr>
      </w:pPr>
      <w:r w:rsidRPr="00DE1A75">
        <w:rPr>
          <w:rFonts w:ascii="Trebuchet MS" w:eastAsia="Trebuchet MS" w:hAnsi="Trebuchet MS" w:cs="Trebuchet MS"/>
          <w:lang w:val="en-GB"/>
        </w:rPr>
        <w:t>• Obtain prior authorisation before recording any session.</w:t>
      </w:r>
    </w:p>
    <w:p w14:paraId="7570B422" w14:textId="77777777" w:rsidR="00E2358E" w:rsidRPr="00DE1A75" w:rsidRDefault="00E2358E" w:rsidP="00E2358E">
      <w:pPr>
        <w:rPr>
          <w:rFonts w:ascii="Trebuchet MS" w:eastAsia="Trebuchet MS" w:hAnsi="Trebuchet MS" w:cs="Trebuchet MS"/>
          <w:lang w:val="en-GB"/>
        </w:rPr>
      </w:pPr>
      <w:r w:rsidRPr="00DE1A75">
        <w:rPr>
          <w:rFonts w:ascii="Trebuchet MS" w:eastAsia="Trebuchet MS" w:hAnsi="Trebuchet MS" w:cs="Trebuchet MS"/>
          <w:lang w:val="en-GB"/>
        </w:rPr>
        <w:t>• Ensure any recordings, where approved, comply with data protection requirements.</w:t>
      </w:r>
    </w:p>
    <w:p w14:paraId="7FBB8458" w14:textId="77777777" w:rsidR="00E2358E" w:rsidRPr="00DE1A75" w:rsidRDefault="00E2358E" w:rsidP="00E2358E">
      <w:pPr>
        <w:rPr>
          <w:rFonts w:ascii="Trebuchet MS" w:eastAsia="Trebuchet MS" w:hAnsi="Trebuchet MS" w:cs="Trebuchet MS"/>
          <w:lang w:val="en-GB"/>
        </w:rPr>
      </w:pPr>
      <w:r w:rsidRPr="00DE1A75">
        <w:rPr>
          <w:rFonts w:ascii="Trebuchet MS" w:eastAsia="Trebuchet MS" w:hAnsi="Trebuchet MS" w:cs="Trebuchet MS"/>
          <w:lang w:val="en-GB"/>
        </w:rPr>
        <w:t>• Report safeguarding, welfare or online safety concerns immediately.</w:t>
      </w:r>
    </w:p>
    <w:p w14:paraId="4F422297" w14:textId="77777777" w:rsidR="00E2358E" w:rsidRPr="00DE1A75" w:rsidRDefault="00E2358E" w:rsidP="00A94BBD">
      <w:pPr>
        <w:rPr>
          <w:rFonts w:ascii="Trebuchet MS" w:eastAsia="Trebuchet MS" w:hAnsi="Trebuchet MS" w:cs="Trebuchet MS"/>
          <w:lang w:val="en-GB"/>
        </w:rPr>
      </w:pPr>
    </w:p>
    <w:p w14:paraId="37F7A860" w14:textId="77777777" w:rsidR="00A94BBD" w:rsidRPr="00DE1A75" w:rsidRDefault="00A94BBD" w:rsidP="00A94BBD">
      <w:pPr>
        <w:rPr>
          <w:rFonts w:ascii="Trebuchet MS" w:eastAsia="Trebuchet MS" w:hAnsi="Trebuchet MS" w:cs="Trebuchet MS"/>
          <w:lang w:val="en-GB"/>
        </w:rPr>
      </w:pPr>
    </w:p>
    <w:p w14:paraId="6B28ECCA" w14:textId="57CB471E" w:rsidR="00794640" w:rsidRPr="00DE1A75" w:rsidRDefault="00794640" w:rsidP="00794640">
      <w:pPr>
        <w:spacing w:after="240"/>
        <w:rPr>
          <w:rFonts w:ascii="Trebuchet MS" w:eastAsia="Trebuchet MS" w:hAnsi="Trebuchet MS" w:cs="Trebuchet MS"/>
          <w:b/>
          <w:bCs/>
          <w:lang w:val="en-GB"/>
        </w:rPr>
      </w:pPr>
      <w:r w:rsidRPr="00DE1A75">
        <w:rPr>
          <w:rFonts w:ascii="Trebuchet MS" w:eastAsia="Trebuchet MS" w:hAnsi="Trebuchet MS" w:cs="Trebuchet MS"/>
          <w:b/>
          <w:bCs/>
          <w:lang w:val="en-GB"/>
        </w:rPr>
        <w:lastRenderedPageBreak/>
        <w:t xml:space="preserve">11. </w:t>
      </w:r>
      <w:r w:rsidR="00A94BBD" w:rsidRPr="00DE1A75">
        <w:rPr>
          <w:rFonts w:ascii="Trebuchet MS" w:eastAsia="Trebuchet MS" w:hAnsi="Trebuchet MS" w:cs="Trebuchet MS"/>
          <w:b/>
          <w:bCs/>
          <w:lang w:val="en-GB"/>
        </w:rPr>
        <w:t>D</w:t>
      </w:r>
      <w:r w:rsidRPr="00DE1A75">
        <w:rPr>
          <w:rFonts w:ascii="Trebuchet MS" w:eastAsia="Trebuchet MS" w:hAnsi="Trebuchet MS" w:cs="Trebuchet MS"/>
          <w:b/>
          <w:bCs/>
          <w:lang w:val="en-GB"/>
        </w:rPr>
        <w:t xml:space="preserve">ata </w:t>
      </w:r>
      <w:r w:rsidR="00A94BBD" w:rsidRPr="00DE1A75">
        <w:rPr>
          <w:rFonts w:ascii="Trebuchet MS" w:eastAsia="Trebuchet MS" w:hAnsi="Trebuchet MS" w:cs="Trebuchet MS"/>
          <w:b/>
          <w:bCs/>
          <w:lang w:val="en-GB"/>
        </w:rPr>
        <w:t>P</w:t>
      </w:r>
      <w:r w:rsidRPr="00DE1A75">
        <w:rPr>
          <w:rFonts w:ascii="Trebuchet MS" w:eastAsia="Trebuchet MS" w:hAnsi="Trebuchet MS" w:cs="Trebuchet MS"/>
          <w:b/>
          <w:bCs/>
          <w:lang w:val="en-GB"/>
        </w:rPr>
        <w:t>rotection</w:t>
      </w:r>
    </w:p>
    <w:p w14:paraId="4F46798D" w14:textId="043D3424" w:rsidR="00794640" w:rsidRPr="00DE1A75" w:rsidRDefault="00794640" w:rsidP="00794640">
      <w:pPr>
        <w:spacing w:after="240"/>
        <w:rPr>
          <w:rFonts w:ascii="Trebuchet MS" w:eastAsia="Trebuchet MS" w:hAnsi="Trebuchet MS" w:cs="Trebuchet MS"/>
          <w:lang w:val="en-GB"/>
        </w:rPr>
      </w:pPr>
      <w:r w:rsidRPr="00DE1A75">
        <w:rPr>
          <w:rFonts w:ascii="Trebuchet MS" w:eastAsia="Trebuchet MS" w:hAnsi="Trebuchet MS" w:cs="Trebuchet MS"/>
          <w:lang w:val="en-GB"/>
        </w:rPr>
        <w:t>R</w:t>
      </w:r>
      <w:r w:rsidR="00A94BBD" w:rsidRPr="00DE1A75">
        <w:rPr>
          <w:rFonts w:ascii="Trebuchet MS" w:eastAsia="Trebuchet MS" w:hAnsi="Trebuchet MS" w:cs="Trebuchet MS"/>
          <w:lang w:val="en-GB"/>
        </w:rPr>
        <w:t>eading Community Learning Centre (RCLC)</w:t>
      </w:r>
      <w:r w:rsidRPr="00DE1A75">
        <w:rPr>
          <w:rFonts w:ascii="Trebuchet MS" w:eastAsia="Trebuchet MS" w:hAnsi="Trebuchet MS" w:cs="Trebuchet MS"/>
          <w:lang w:val="en-GB"/>
        </w:rPr>
        <w:t xml:space="preserve"> will process tutor and applicant personal information in line with UK GDPR, the Data Protection Act 2018, RCLC’s Data Protection Policy and RCLC’s Privacy Notice.</w:t>
      </w:r>
    </w:p>
    <w:p w14:paraId="1FA044CB" w14:textId="769C2561" w:rsidR="00010314" w:rsidRPr="00DE1A75" w:rsidRDefault="00010314" w:rsidP="00794640">
      <w:pPr>
        <w:spacing w:after="240"/>
        <w:rPr>
          <w:rFonts w:ascii="Trebuchet MS" w:eastAsia="Trebuchet MS" w:hAnsi="Trebuchet MS" w:cs="Trebuchet MS"/>
          <w:lang w:val="en-GB"/>
        </w:rPr>
      </w:pPr>
      <w:r w:rsidRPr="00DE1A75">
        <w:rPr>
          <w:rFonts w:ascii="Trebuchet MS" w:eastAsia="Trebuchet MS" w:hAnsi="Trebuchet MS" w:cs="Trebuchet MS"/>
        </w:rPr>
        <w:t xml:space="preserve">Confidentiality obligations continue after a tutor's employment, engagement or contract with RCLC has ended. Tutors must not disclose, retain or misuse confidential </w:t>
      </w:r>
      <w:proofErr w:type="gramStart"/>
      <w:r w:rsidRPr="00DE1A75">
        <w:rPr>
          <w:rFonts w:ascii="Trebuchet MS" w:eastAsia="Trebuchet MS" w:hAnsi="Trebuchet MS" w:cs="Trebuchet MS"/>
        </w:rPr>
        <w:t>learner</w:t>
      </w:r>
      <w:proofErr w:type="gramEnd"/>
      <w:r w:rsidRPr="00DE1A75">
        <w:rPr>
          <w:rFonts w:ascii="Trebuchet MS" w:eastAsia="Trebuchet MS" w:hAnsi="Trebuchet MS" w:cs="Trebuchet MS"/>
        </w:rPr>
        <w:t xml:space="preserve">, staff or </w:t>
      </w:r>
      <w:proofErr w:type="spellStart"/>
      <w:r w:rsidRPr="00DE1A75">
        <w:rPr>
          <w:rFonts w:ascii="Trebuchet MS" w:eastAsia="Trebuchet MS" w:hAnsi="Trebuchet MS" w:cs="Trebuchet MS"/>
        </w:rPr>
        <w:t>organisational</w:t>
      </w:r>
      <w:proofErr w:type="spellEnd"/>
      <w:r w:rsidRPr="00DE1A75">
        <w:rPr>
          <w:rFonts w:ascii="Trebuchet MS" w:eastAsia="Trebuchet MS" w:hAnsi="Trebuchet MS" w:cs="Trebuchet MS"/>
        </w:rPr>
        <w:t xml:space="preserve"> information obtained during their engagement with RCLC.</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2092"/>
        <w:gridCol w:w="8698"/>
      </w:tblGrid>
      <w:tr w:rsidR="00794640" w:rsidRPr="00794640" w14:paraId="4DD8C7EE" w14:textId="77777777" w:rsidTr="00794640">
        <w:trPr>
          <w:tblHeader/>
          <w:tblCellSpacing w:w="15" w:type="dxa"/>
        </w:trPr>
        <w:tc>
          <w:tcPr>
            <w:tcW w:w="0" w:type="auto"/>
            <w:vAlign w:val="center"/>
            <w:hideMark/>
          </w:tcPr>
          <w:p w14:paraId="5DB2002B" w14:textId="77777777" w:rsidR="00794640" w:rsidRPr="00794640" w:rsidRDefault="00794640" w:rsidP="00794640">
            <w:pPr>
              <w:spacing w:after="240"/>
              <w:rPr>
                <w:rFonts w:ascii="Trebuchet MS" w:eastAsia="Trebuchet MS" w:hAnsi="Trebuchet MS" w:cs="Trebuchet MS"/>
                <w:b/>
                <w:bCs/>
                <w:sz w:val="22"/>
                <w:szCs w:val="22"/>
                <w:lang w:val="en-GB"/>
              </w:rPr>
            </w:pPr>
            <w:r w:rsidRPr="00794640">
              <w:rPr>
                <w:rFonts w:ascii="Trebuchet MS" w:eastAsia="Trebuchet MS" w:hAnsi="Trebuchet MS" w:cs="Trebuchet MS"/>
                <w:b/>
                <w:bCs/>
                <w:sz w:val="22"/>
                <w:szCs w:val="22"/>
                <w:lang w:val="en-GB"/>
              </w:rPr>
              <w:t>Data processing area</w:t>
            </w:r>
          </w:p>
        </w:tc>
        <w:tc>
          <w:tcPr>
            <w:tcW w:w="0" w:type="auto"/>
            <w:vAlign w:val="center"/>
            <w:hideMark/>
          </w:tcPr>
          <w:p w14:paraId="10BD6BAF" w14:textId="77777777" w:rsidR="00794640" w:rsidRPr="00794640" w:rsidRDefault="00794640" w:rsidP="00794640">
            <w:pPr>
              <w:spacing w:after="240"/>
              <w:rPr>
                <w:rFonts w:ascii="Trebuchet MS" w:eastAsia="Trebuchet MS" w:hAnsi="Trebuchet MS" w:cs="Trebuchet MS"/>
                <w:b/>
                <w:bCs/>
                <w:sz w:val="22"/>
                <w:szCs w:val="22"/>
                <w:lang w:val="en-GB"/>
              </w:rPr>
            </w:pPr>
            <w:r w:rsidRPr="00794640">
              <w:rPr>
                <w:rFonts w:ascii="Trebuchet MS" w:eastAsia="Trebuchet MS" w:hAnsi="Trebuchet MS" w:cs="Trebuchet MS"/>
                <w:b/>
                <w:bCs/>
                <w:sz w:val="22"/>
                <w:szCs w:val="22"/>
                <w:lang w:val="en-GB"/>
              </w:rPr>
              <w:t>How this applies to this policy</w:t>
            </w:r>
          </w:p>
        </w:tc>
      </w:tr>
      <w:tr w:rsidR="00794640" w:rsidRPr="00794640" w14:paraId="502524B4" w14:textId="77777777" w:rsidTr="00794640">
        <w:trPr>
          <w:tblCellSpacing w:w="15" w:type="dxa"/>
        </w:trPr>
        <w:tc>
          <w:tcPr>
            <w:tcW w:w="0" w:type="auto"/>
            <w:vAlign w:val="center"/>
            <w:hideMark/>
          </w:tcPr>
          <w:p w14:paraId="107AC783" w14:textId="77777777" w:rsidR="00794640" w:rsidRPr="00A94BBD" w:rsidRDefault="00794640" w:rsidP="00794640">
            <w:pPr>
              <w:spacing w:after="240"/>
              <w:rPr>
                <w:rFonts w:ascii="Trebuchet MS" w:eastAsia="Trebuchet MS" w:hAnsi="Trebuchet MS" w:cs="Trebuchet MS"/>
                <w:b/>
                <w:bCs/>
                <w:sz w:val="22"/>
                <w:szCs w:val="22"/>
                <w:lang w:val="en-GB"/>
              </w:rPr>
            </w:pPr>
            <w:r w:rsidRPr="00A94BBD">
              <w:rPr>
                <w:rFonts w:ascii="Trebuchet MS" w:eastAsia="Trebuchet MS" w:hAnsi="Trebuchet MS" w:cs="Trebuchet MS"/>
                <w:b/>
                <w:bCs/>
                <w:sz w:val="22"/>
                <w:szCs w:val="22"/>
                <w:lang w:val="en-GB"/>
              </w:rPr>
              <w:t>What personal information may be collected</w:t>
            </w:r>
          </w:p>
        </w:tc>
        <w:tc>
          <w:tcPr>
            <w:tcW w:w="0" w:type="auto"/>
            <w:vAlign w:val="center"/>
            <w:hideMark/>
          </w:tcPr>
          <w:p w14:paraId="51449C18" w14:textId="77777777" w:rsidR="00794640" w:rsidRPr="00794640" w:rsidRDefault="00794640" w:rsidP="00794640">
            <w:pPr>
              <w:spacing w:after="240"/>
              <w:rPr>
                <w:rFonts w:ascii="Trebuchet MS" w:eastAsia="Trebuchet MS" w:hAnsi="Trebuchet MS" w:cs="Trebuchet MS"/>
                <w:sz w:val="22"/>
                <w:szCs w:val="22"/>
                <w:lang w:val="en-GB"/>
              </w:rPr>
            </w:pPr>
            <w:r w:rsidRPr="00794640">
              <w:rPr>
                <w:rFonts w:ascii="Trebuchet MS" w:eastAsia="Trebuchet MS" w:hAnsi="Trebuchet MS" w:cs="Trebuchet MS"/>
                <w:sz w:val="22"/>
                <w:szCs w:val="22"/>
                <w:lang w:val="en-GB"/>
              </w:rPr>
              <w:t>RCLC may collect information relating to tutor recruitment, employment or engagement, including contact details, application information, CVs, references, qualifications, right to work evidence, DBS information where applicable, contracts, pay information, training records, emergency contact details and relevant correspondence</w:t>
            </w:r>
          </w:p>
        </w:tc>
      </w:tr>
      <w:tr w:rsidR="00794640" w:rsidRPr="00794640" w14:paraId="59153D05" w14:textId="77777777" w:rsidTr="00794640">
        <w:trPr>
          <w:tblCellSpacing w:w="15" w:type="dxa"/>
        </w:trPr>
        <w:tc>
          <w:tcPr>
            <w:tcW w:w="0" w:type="auto"/>
            <w:vAlign w:val="center"/>
            <w:hideMark/>
          </w:tcPr>
          <w:p w14:paraId="3BFDDB04" w14:textId="77777777" w:rsidR="00794640" w:rsidRPr="00A94BBD" w:rsidRDefault="00794640" w:rsidP="00794640">
            <w:pPr>
              <w:spacing w:after="240"/>
              <w:rPr>
                <w:rFonts w:ascii="Trebuchet MS" w:eastAsia="Trebuchet MS" w:hAnsi="Trebuchet MS" w:cs="Trebuchet MS"/>
                <w:b/>
                <w:bCs/>
                <w:sz w:val="22"/>
                <w:szCs w:val="22"/>
                <w:lang w:val="en-GB"/>
              </w:rPr>
            </w:pPr>
            <w:r w:rsidRPr="00A94BBD">
              <w:rPr>
                <w:rFonts w:ascii="Trebuchet MS" w:eastAsia="Trebuchet MS" w:hAnsi="Trebuchet MS" w:cs="Trebuchet MS"/>
                <w:b/>
                <w:bCs/>
                <w:sz w:val="22"/>
                <w:szCs w:val="22"/>
                <w:lang w:val="en-GB"/>
              </w:rPr>
              <w:t>Why RCLC collects this information</w:t>
            </w:r>
          </w:p>
        </w:tc>
        <w:tc>
          <w:tcPr>
            <w:tcW w:w="0" w:type="auto"/>
            <w:vAlign w:val="center"/>
            <w:hideMark/>
          </w:tcPr>
          <w:p w14:paraId="14C80930" w14:textId="77777777" w:rsidR="00794640" w:rsidRPr="00794640" w:rsidRDefault="00794640" w:rsidP="00794640">
            <w:pPr>
              <w:spacing w:after="240"/>
              <w:rPr>
                <w:rFonts w:ascii="Trebuchet MS" w:eastAsia="Trebuchet MS" w:hAnsi="Trebuchet MS" w:cs="Trebuchet MS"/>
                <w:sz w:val="22"/>
                <w:szCs w:val="22"/>
                <w:lang w:val="en-GB"/>
              </w:rPr>
            </w:pPr>
            <w:r w:rsidRPr="00794640">
              <w:rPr>
                <w:rFonts w:ascii="Trebuchet MS" w:eastAsia="Trebuchet MS" w:hAnsi="Trebuchet MS" w:cs="Trebuchet MS"/>
                <w:sz w:val="22"/>
                <w:szCs w:val="22"/>
                <w:lang w:val="en-GB"/>
              </w:rPr>
              <w:t>RCLC collects this information to assess suitability for tutor roles, complete safer recruitment checks, issue contracts or agreements, manage tutor engagement, meet safeguarding responsibilities, process payment, maintain training records and comply with legal or funding requirements</w:t>
            </w:r>
          </w:p>
        </w:tc>
      </w:tr>
      <w:tr w:rsidR="00794640" w:rsidRPr="00794640" w14:paraId="6937C0E0" w14:textId="77777777" w:rsidTr="00794640">
        <w:trPr>
          <w:tblCellSpacing w:w="15" w:type="dxa"/>
        </w:trPr>
        <w:tc>
          <w:tcPr>
            <w:tcW w:w="0" w:type="auto"/>
            <w:vAlign w:val="center"/>
            <w:hideMark/>
          </w:tcPr>
          <w:p w14:paraId="1ED2C6B4" w14:textId="77777777" w:rsidR="00794640" w:rsidRPr="00A94BBD" w:rsidRDefault="00794640" w:rsidP="00794640">
            <w:pPr>
              <w:spacing w:after="240"/>
              <w:rPr>
                <w:rFonts w:ascii="Trebuchet MS" w:eastAsia="Trebuchet MS" w:hAnsi="Trebuchet MS" w:cs="Trebuchet MS"/>
                <w:b/>
                <w:bCs/>
                <w:sz w:val="22"/>
                <w:szCs w:val="22"/>
                <w:lang w:val="en-GB"/>
              </w:rPr>
            </w:pPr>
            <w:r w:rsidRPr="00A94BBD">
              <w:rPr>
                <w:rFonts w:ascii="Trebuchet MS" w:eastAsia="Trebuchet MS" w:hAnsi="Trebuchet MS" w:cs="Trebuchet MS"/>
                <w:b/>
                <w:bCs/>
                <w:sz w:val="22"/>
                <w:szCs w:val="22"/>
                <w:lang w:val="en-GB"/>
              </w:rPr>
              <w:t>Lawful basis for processing</w:t>
            </w:r>
          </w:p>
        </w:tc>
        <w:tc>
          <w:tcPr>
            <w:tcW w:w="0" w:type="auto"/>
            <w:vAlign w:val="center"/>
            <w:hideMark/>
          </w:tcPr>
          <w:p w14:paraId="171DB1B9" w14:textId="77777777" w:rsidR="00794640" w:rsidRPr="00794640" w:rsidRDefault="00794640" w:rsidP="00794640">
            <w:pPr>
              <w:spacing w:after="240"/>
              <w:rPr>
                <w:rFonts w:ascii="Trebuchet MS" w:eastAsia="Trebuchet MS" w:hAnsi="Trebuchet MS" w:cs="Trebuchet MS"/>
                <w:sz w:val="22"/>
                <w:szCs w:val="22"/>
                <w:lang w:val="en-GB"/>
              </w:rPr>
            </w:pPr>
            <w:r w:rsidRPr="00794640">
              <w:rPr>
                <w:rFonts w:ascii="Trebuchet MS" w:eastAsia="Trebuchet MS" w:hAnsi="Trebuchet MS" w:cs="Trebuchet MS"/>
                <w:sz w:val="22"/>
                <w:szCs w:val="22"/>
                <w:lang w:val="en-GB"/>
              </w:rPr>
              <w:t>The lawful basis may include contract, legal obligation and legitimate interests. Where special category data is processed, RCLC will identify an appropriate additional condition under UK GDPR and the Data Protection Act 2018</w:t>
            </w:r>
          </w:p>
        </w:tc>
      </w:tr>
      <w:tr w:rsidR="00794640" w:rsidRPr="00794640" w14:paraId="692FA77B" w14:textId="77777777" w:rsidTr="00794640">
        <w:trPr>
          <w:tblCellSpacing w:w="15" w:type="dxa"/>
        </w:trPr>
        <w:tc>
          <w:tcPr>
            <w:tcW w:w="0" w:type="auto"/>
            <w:vAlign w:val="center"/>
            <w:hideMark/>
          </w:tcPr>
          <w:p w14:paraId="1AEF33D5" w14:textId="77777777" w:rsidR="00794640" w:rsidRPr="00A94BBD" w:rsidRDefault="00794640" w:rsidP="00794640">
            <w:pPr>
              <w:spacing w:after="240"/>
              <w:rPr>
                <w:rFonts w:ascii="Trebuchet MS" w:eastAsia="Trebuchet MS" w:hAnsi="Trebuchet MS" w:cs="Trebuchet MS"/>
                <w:b/>
                <w:bCs/>
                <w:sz w:val="22"/>
                <w:szCs w:val="22"/>
                <w:lang w:val="en-GB"/>
              </w:rPr>
            </w:pPr>
            <w:r w:rsidRPr="00A94BBD">
              <w:rPr>
                <w:rFonts w:ascii="Trebuchet MS" w:eastAsia="Trebuchet MS" w:hAnsi="Trebuchet MS" w:cs="Trebuchet MS"/>
                <w:b/>
                <w:bCs/>
                <w:sz w:val="22"/>
                <w:szCs w:val="22"/>
                <w:lang w:val="en-GB"/>
              </w:rPr>
              <w:t>How information will be stored</w:t>
            </w:r>
          </w:p>
        </w:tc>
        <w:tc>
          <w:tcPr>
            <w:tcW w:w="0" w:type="auto"/>
            <w:vAlign w:val="center"/>
            <w:hideMark/>
          </w:tcPr>
          <w:p w14:paraId="65A43FC7" w14:textId="77777777" w:rsidR="00794640" w:rsidRPr="00794640" w:rsidRDefault="00794640" w:rsidP="00794640">
            <w:pPr>
              <w:spacing w:after="240"/>
              <w:rPr>
                <w:rFonts w:ascii="Trebuchet MS" w:eastAsia="Trebuchet MS" w:hAnsi="Trebuchet MS" w:cs="Trebuchet MS"/>
                <w:sz w:val="22"/>
                <w:szCs w:val="22"/>
                <w:lang w:val="en-GB"/>
              </w:rPr>
            </w:pPr>
            <w:r w:rsidRPr="00794640">
              <w:rPr>
                <w:rFonts w:ascii="Trebuchet MS" w:eastAsia="Trebuchet MS" w:hAnsi="Trebuchet MS" w:cs="Trebuchet MS"/>
                <w:sz w:val="22"/>
                <w:szCs w:val="22"/>
                <w:lang w:val="en-GB"/>
              </w:rPr>
              <w:t>Personal information will be stored securely, either electronically on password-protected systems or in locked physical storage. Access will be limited to those who need the information for recruitment, employment, safeguarding, payroll, governance or legal purposes</w:t>
            </w:r>
          </w:p>
        </w:tc>
      </w:tr>
      <w:tr w:rsidR="00794640" w:rsidRPr="00794640" w14:paraId="4CD5692A" w14:textId="77777777" w:rsidTr="00794640">
        <w:trPr>
          <w:tblCellSpacing w:w="15" w:type="dxa"/>
        </w:trPr>
        <w:tc>
          <w:tcPr>
            <w:tcW w:w="0" w:type="auto"/>
            <w:vAlign w:val="center"/>
            <w:hideMark/>
          </w:tcPr>
          <w:p w14:paraId="643912FE" w14:textId="77777777" w:rsidR="00794640" w:rsidRPr="00A94BBD" w:rsidRDefault="00794640" w:rsidP="00794640">
            <w:pPr>
              <w:spacing w:after="240"/>
              <w:rPr>
                <w:rFonts w:ascii="Trebuchet MS" w:eastAsia="Trebuchet MS" w:hAnsi="Trebuchet MS" w:cs="Trebuchet MS"/>
                <w:b/>
                <w:bCs/>
                <w:sz w:val="22"/>
                <w:szCs w:val="22"/>
                <w:lang w:val="en-GB"/>
              </w:rPr>
            </w:pPr>
            <w:r w:rsidRPr="00A94BBD">
              <w:rPr>
                <w:rFonts w:ascii="Trebuchet MS" w:eastAsia="Trebuchet MS" w:hAnsi="Trebuchet MS" w:cs="Trebuchet MS"/>
                <w:b/>
                <w:bCs/>
                <w:sz w:val="22"/>
                <w:szCs w:val="22"/>
                <w:lang w:val="en-GB"/>
              </w:rPr>
              <w:t>Who information may be shared with</w:t>
            </w:r>
          </w:p>
        </w:tc>
        <w:tc>
          <w:tcPr>
            <w:tcW w:w="0" w:type="auto"/>
            <w:vAlign w:val="center"/>
            <w:hideMark/>
          </w:tcPr>
          <w:p w14:paraId="7C9A7708" w14:textId="77777777" w:rsidR="00794640" w:rsidRPr="00794640" w:rsidRDefault="00794640" w:rsidP="00794640">
            <w:pPr>
              <w:spacing w:after="240"/>
              <w:rPr>
                <w:rFonts w:ascii="Trebuchet MS" w:eastAsia="Trebuchet MS" w:hAnsi="Trebuchet MS" w:cs="Trebuchet MS"/>
                <w:sz w:val="22"/>
                <w:szCs w:val="22"/>
                <w:lang w:val="en-GB"/>
              </w:rPr>
            </w:pPr>
            <w:r w:rsidRPr="00794640">
              <w:rPr>
                <w:rFonts w:ascii="Trebuchet MS" w:eastAsia="Trebuchet MS" w:hAnsi="Trebuchet MS" w:cs="Trebuchet MS"/>
                <w:sz w:val="22"/>
                <w:szCs w:val="22"/>
                <w:lang w:val="en-GB"/>
              </w:rPr>
              <w:t>Information may be shared with relevant staff, trustees, payroll providers, funders, auditors, insurers, legal advisers, DBS providers, agencies or statutory bodies where there is a lawful reason to do so</w:t>
            </w:r>
          </w:p>
        </w:tc>
      </w:tr>
      <w:tr w:rsidR="00794640" w:rsidRPr="00794640" w14:paraId="3A0BFEA8" w14:textId="77777777" w:rsidTr="00794640">
        <w:trPr>
          <w:tblCellSpacing w:w="15" w:type="dxa"/>
        </w:trPr>
        <w:tc>
          <w:tcPr>
            <w:tcW w:w="0" w:type="auto"/>
            <w:vAlign w:val="center"/>
            <w:hideMark/>
          </w:tcPr>
          <w:p w14:paraId="32304275" w14:textId="77777777" w:rsidR="00794640" w:rsidRPr="00A94BBD" w:rsidRDefault="00794640" w:rsidP="00794640">
            <w:pPr>
              <w:spacing w:after="240"/>
              <w:rPr>
                <w:rFonts w:ascii="Trebuchet MS" w:eastAsia="Trebuchet MS" w:hAnsi="Trebuchet MS" w:cs="Trebuchet MS"/>
                <w:b/>
                <w:bCs/>
                <w:sz w:val="22"/>
                <w:szCs w:val="22"/>
                <w:lang w:val="en-GB"/>
              </w:rPr>
            </w:pPr>
            <w:r w:rsidRPr="00A94BBD">
              <w:rPr>
                <w:rFonts w:ascii="Trebuchet MS" w:eastAsia="Trebuchet MS" w:hAnsi="Trebuchet MS" w:cs="Trebuchet MS"/>
                <w:b/>
                <w:bCs/>
                <w:sz w:val="22"/>
                <w:szCs w:val="22"/>
                <w:lang w:val="en-GB"/>
              </w:rPr>
              <w:t>How long information will be kept</w:t>
            </w:r>
          </w:p>
        </w:tc>
        <w:tc>
          <w:tcPr>
            <w:tcW w:w="0" w:type="auto"/>
            <w:vAlign w:val="center"/>
            <w:hideMark/>
          </w:tcPr>
          <w:p w14:paraId="00723FF3" w14:textId="77777777" w:rsidR="00794640" w:rsidRPr="00794640" w:rsidRDefault="00794640" w:rsidP="00794640">
            <w:pPr>
              <w:spacing w:after="240"/>
              <w:rPr>
                <w:rFonts w:ascii="Trebuchet MS" w:eastAsia="Trebuchet MS" w:hAnsi="Trebuchet MS" w:cs="Trebuchet MS"/>
                <w:sz w:val="22"/>
                <w:szCs w:val="22"/>
                <w:lang w:val="en-GB"/>
              </w:rPr>
            </w:pPr>
            <w:r w:rsidRPr="00794640">
              <w:rPr>
                <w:rFonts w:ascii="Trebuchet MS" w:eastAsia="Trebuchet MS" w:hAnsi="Trebuchet MS" w:cs="Trebuchet MS"/>
                <w:sz w:val="22"/>
                <w:szCs w:val="22"/>
                <w:lang w:val="en-GB"/>
              </w:rPr>
              <w:t>Information will only be kept for as long as needed for recruitment, employment, safeguarding, legal, audit or funding purposes. Retention will follow RCLC’s data retention arrangements and legal requirements</w:t>
            </w:r>
          </w:p>
        </w:tc>
      </w:tr>
      <w:tr w:rsidR="00794640" w:rsidRPr="00794640" w14:paraId="29720E0F" w14:textId="77777777" w:rsidTr="00794640">
        <w:trPr>
          <w:tblCellSpacing w:w="15" w:type="dxa"/>
        </w:trPr>
        <w:tc>
          <w:tcPr>
            <w:tcW w:w="0" w:type="auto"/>
            <w:vAlign w:val="center"/>
            <w:hideMark/>
          </w:tcPr>
          <w:p w14:paraId="79354167" w14:textId="77777777" w:rsidR="00794640" w:rsidRPr="00A94BBD" w:rsidRDefault="00794640" w:rsidP="00794640">
            <w:pPr>
              <w:spacing w:after="240"/>
              <w:rPr>
                <w:rFonts w:ascii="Trebuchet MS" w:eastAsia="Trebuchet MS" w:hAnsi="Trebuchet MS" w:cs="Trebuchet MS"/>
                <w:b/>
                <w:bCs/>
                <w:sz w:val="22"/>
                <w:szCs w:val="22"/>
                <w:lang w:val="en-GB"/>
              </w:rPr>
            </w:pPr>
            <w:r w:rsidRPr="00A94BBD">
              <w:rPr>
                <w:rFonts w:ascii="Trebuchet MS" w:eastAsia="Trebuchet MS" w:hAnsi="Trebuchet MS" w:cs="Trebuchet MS"/>
                <w:b/>
                <w:bCs/>
                <w:sz w:val="22"/>
                <w:szCs w:val="22"/>
                <w:lang w:val="en-GB"/>
              </w:rPr>
              <w:t>Individual rights</w:t>
            </w:r>
          </w:p>
        </w:tc>
        <w:tc>
          <w:tcPr>
            <w:tcW w:w="0" w:type="auto"/>
            <w:vAlign w:val="center"/>
            <w:hideMark/>
          </w:tcPr>
          <w:p w14:paraId="0B1B17F0" w14:textId="77777777" w:rsidR="00794640" w:rsidRPr="00794640" w:rsidRDefault="00794640" w:rsidP="00794640">
            <w:pPr>
              <w:spacing w:after="240"/>
              <w:rPr>
                <w:rFonts w:ascii="Trebuchet MS" w:eastAsia="Trebuchet MS" w:hAnsi="Trebuchet MS" w:cs="Trebuchet MS"/>
                <w:sz w:val="22"/>
                <w:szCs w:val="22"/>
                <w:lang w:val="en-GB"/>
              </w:rPr>
            </w:pPr>
            <w:r w:rsidRPr="00794640">
              <w:rPr>
                <w:rFonts w:ascii="Trebuchet MS" w:eastAsia="Trebuchet MS" w:hAnsi="Trebuchet MS" w:cs="Trebuchet MS"/>
                <w:sz w:val="22"/>
                <w:szCs w:val="22"/>
                <w:lang w:val="en-GB"/>
              </w:rPr>
              <w:t>Tutors and applicants have rights in relation to their personal data, including the right to access their information and to request correction of inaccurate information. Further details are set out in RCLC’s Data Protection Policy and Privacy Notice</w:t>
            </w:r>
          </w:p>
        </w:tc>
      </w:tr>
      <w:tr w:rsidR="00794640" w:rsidRPr="00794640" w14:paraId="4E553EA1" w14:textId="77777777" w:rsidTr="00794640">
        <w:trPr>
          <w:tblCellSpacing w:w="15" w:type="dxa"/>
        </w:trPr>
        <w:tc>
          <w:tcPr>
            <w:tcW w:w="0" w:type="auto"/>
            <w:vAlign w:val="center"/>
            <w:hideMark/>
          </w:tcPr>
          <w:p w14:paraId="17920DF3" w14:textId="77777777" w:rsidR="00794640" w:rsidRPr="00A94BBD" w:rsidRDefault="00794640" w:rsidP="00794640">
            <w:pPr>
              <w:spacing w:after="240"/>
              <w:rPr>
                <w:rFonts w:ascii="Trebuchet MS" w:eastAsia="Trebuchet MS" w:hAnsi="Trebuchet MS" w:cs="Trebuchet MS"/>
                <w:b/>
                <w:bCs/>
                <w:sz w:val="22"/>
                <w:szCs w:val="22"/>
                <w:lang w:val="en-GB"/>
              </w:rPr>
            </w:pPr>
            <w:r w:rsidRPr="00A94BBD">
              <w:rPr>
                <w:rFonts w:ascii="Trebuchet MS" w:eastAsia="Trebuchet MS" w:hAnsi="Trebuchet MS" w:cs="Trebuchet MS"/>
                <w:b/>
                <w:bCs/>
                <w:sz w:val="22"/>
                <w:szCs w:val="22"/>
                <w:lang w:val="en-GB"/>
              </w:rPr>
              <w:t>Data security and breach reporting</w:t>
            </w:r>
          </w:p>
        </w:tc>
        <w:tc>
          <w:tcPr>
            <w:tcW w:w="0" w:type="auto"/>
            <w:vAlign w:val="center"/>
            <w:hideMark/>
          </w:tcPr>
          <w:p w14:paraId="592DD51A" w14:textId="77777777" w:rsidR="00794640" w:rsidRPr="00794640" w:rsidRDefault="00794640" w:rsidP="00794640">
            <w:pPr>
              <w:spacing w:after="240"/>
              <w:rPr>
                <w:rFonts w:ascii="Trebuchet MS" w:eastAsia="Trebuchet MS" w:hAnsi="Trebuchet MS" w:cs="Trebuchet MS"/>
                <w:sz w:val="22"/>
                <w:szCs w:val="22"/>
                <w:lang w:val="en-GB"/>
              </w:rPr>
            </w:pPr>
            <w:r w:rsidRPr="00794640">
              <w:rPr>
                <w:rFonts w:ascii="Trebuchet MS" w:eastAsia="Trebuchet MS" w:hAnsi="Trebuchet MS" w:cs="Trebuchet MS"/>
                <w:sz w:val="22"/>
                <w:szCs w:val="22"/>
                <w:lang w:val="en-GB"/>
              </w:rPr>
              <w:t>Any suspected data breach must be reported in line with RCLC’s Data Protection Policy so that appropriate action can be taken</w:t>
            </w:r>
          </w:p>
        </w:tc>
      </w:tr>
    </w:tbl>
    <w:p w14:paraId="69823411" w14:textId="77777777" w:rsidR="00A94BBD" w:rsidRDefault="00A94BBD" w:rsidP="00794640">
      <w:pPr>
        <w:spacing w:after="240"/>
        <w:rPr>
          <w:rFonts w:ascii="Trebuchet MS" w:eastAsia="Trebuchet MS" w:hAnsi="Trebuchet MS" w:cs="Trebuchet MS"/>
          <w:b/>
          <w:bCs/>
          <w:lang w:val="en-GB"/>
        </w:rPr>
      </w:pPr>
    </w:p>
    <w:p w14:paraId="1C53FDD2" w14:textId="77777777" w:rsidR="00E2358E" w:rsidRPr="00DE1A75" w:rsidRDefault="00E2358E" w:rsidP="00E2358E">
      <w:pPr>
        <w:spacing w:after="240"/>
        <w:rPr>
          <w:rFonts w:ascii="Trebuchet MS" w:eastAsia="Trebuchet MS" w:hAnsi="Trebuchet MS" w:cs="Trebuchet MS"/>
          <w:b/>
          <w:bCs/>
          <w:lang w:val="en-GB"/>
        </w:rPr>
      </w:pPr>
      <w:r w:rsidRPr="00DE1A75">
        <w:rPr>
          <w:rFonts w:ascii="Trebuchet MS" w:eastAsia="Trebuchet MS" w:hAnsi="Trebuchet MS" w:cs="Trebuchet MS"/>
          <w:b/>
          <w:bCs/>
          <w:lang w:val="en-GB"/>
        </w:rPr>
        <w:t>11A. Teaching Resources and Intellectual Property</w:t>
      </w:r>
    </w:p>
    <w:p w14:paraId="5D3D22DA" w14:textId="77777777" w:rsidR="00E2358E" w:rsidRPr="00DE1A75" w:rsidRDefault="00E2358E" w:rsidP="00E2358E">
      <w:pPr>
        <w:spacing w:after="240"/>
        <w:rPr>
          <w:rFonts w:ascii="Trebuchet MS" w:eastAsia="Trebuchet MS" w:hAnsi="Trebuchet MS" w:cs="Trebuchet MS"/>
          <w:lang w:val="en-GB"/>
        </w:rPr>
      </w:pPr>
      <w:r w:rsidRPr="00DE1A75">
        <w:rPr>
          <w:rFonts w:ascii="Trebuchet MS" w:eastAsia="Trebuchet MS" w:hAnsi="Trebuchet MS" w:cs="Trebuchet MS"/>
          <w:lang w:val="en-GB"/>
        </w:rPr>
        <w:lastRenderedPageBreak/>
        <w:t>Unless otherwise agreed in writing, tutors retain ownership of teaching materials they create independently prior to engagement with RCLC.</w:t>
      </w:r>
    </w:p>
    <w:p w14:paraId="0D6EDC91" w14:textId="77777777" w:rsidR="00E2358E" w:rsidRPr="00DE1A75" w:rsidRDefault="00E2358E" w:rsidP="00E2358E">
      <w:pPr>
        <w:spacing w:after="240"/>
        <w:rPr>
          <w:rFonts w:ascii="Trebuchet MS" w:eastAsia="Trebuchet MS" w:hAnsi="Trebuchet MS" w:cs="Trebuchet MS"/>
          <w:lang w:val="en-GB"/>
        </w:rPr>
      </w:pPr>
      <w:r w:rsidRPr="00DE1A75">
        <w:rPr>
          <w:rFonts w:ascii="Trebuchet MS" w:eastAsia="Trebuchet MS" w:hAnsi="Trebuchet MS" w:cs="Trebuchet MS"/>
          <w:lang w:val="en-GB"/>
        </w:rPr>
        <w:t>RCLC may retain a licence to use teaching resources developed specifically for RCLC-funded courses for educational, monitoring and quality assurance purposes.</w:t>
      </w:r>
    </w:p>
    <w:p w14:paraId="19D45DF9" w14:textId="39EF4689" w:rsidR="00A94BBD" w:rsidRPr="00DE1A75" w:rsidRDefault="00E2358E" w:rsidP="00794640">
      <w:pPr>
        <w:spacing w:after="240"/>
        <w:rPr>
          <w:rFonts w:ascii="Trebuchet MS" w:eastAsia="Trebuchet MS" w:hAnsi="Trebuchet MS" w:cs="Trebuchet MS"/>
          <w:lang w:val="en-GB"/>
        </w:rPr>
      </w:pPr>
      <w:r w:rsidRPr="00DE1A75">
        <w:rPr>
          <w:rFonts w:ascii="Trebuchet MS" w:eastAsia="Trebuchet MS" w:hAnsi="Trebuchet MS" w:cs="Trebuchet MS"/>
          <w:lang w:val="en-GB"/>
        </w:rPr>
        <w:t>Any intellectual property arrangements that differ from this position must be agreed in writing before the commencement of work.</w:t>
      </w:r>
    </w:p>
    <w:p w14:paraId="4498E5FD" w14:textId="77777777" w:rsidR="00010314" w:rsidRPr="00010314" w:rsidRDefault="00010314" w:rsidP="00794640">
      <w:pPr>
        <w:spacing w:after="240"/>
        <w:rPr>
          <w:rFonts w:ascii="Trebuchet MS" w:eastAsia="Trebuchet MS" w:hAnsi="Trebuchet MS" w:cs="Trebuchet MS"/>
          <w:color w:val="7030A0"/>
          <w:lang w:val="en-GB"/>
        </w:rPr>
      </w:pPr>
    </w:p>
    <w:p w14:paraId="37508DD1" w14:textId="534FE00D" w:rsidR="00794640" w:rsidRPr="00794640" w:rsidRDefault="00794640" w:rsidP="00794640">
      <w:pPr>
        <w:spacing w:after="240"/>
        <w:rPr>
          <w:rFonts w:ascii="Trebuchet MS" w:eastAsia="Trebuchet MS" w:hAnsi="Trebuchet MS" w:cs="Trebuchet MS"/>
          <w:b/>
          <w:bCs/>
          <w:lang w:val="en-GB"/>
        </w:rPr>
      </w:pPr>
      <w:r w:rsidRPr="00794640">
        <w:rPr>
          <w:rFonts w:ascii="Trebuchet MS" w:eastAsia="Trebuchet MS" w:hAnsi="Trebuchet MS" w:cs="Trebuchet MS"/>
          <w:b/>
          <w:bCs/>
          <w:lang w:val="en-GB"/>
        </w:rPr>
        <w:t xml:space="preserve">12. </w:t>
      </w:r>
      <w:r w:rsidR="00827A7B">
        <w:rPr>
          <w:rFonts w:ascii="Trebuchet MS" w:eastAsia="Trebuchet MS" w:hAnsi="Trebuchet MS" w:cs="Trebuchet MS"/>
          <w:b/>
          <w:bCs/>
          <w:lang w:val="en-GB"/>
        </w:rPr>
        <w:t>R</w:t>
      </w:r>
      <w:r w:rsidRPr="00794640">
        <w:rPr>
          <w:rFonts w:ascii="Trebuchet MS" w:eastAsia="Trebuchet MS" w:hAnsi="Trebuchet MS" w:cs="Trebuchet MS"/>
          <w:b/>
          <w:bCs/>
          <w:lang w:val="en-GB"/>
        </w:rPr>
        <w:t>eview</w:t>
      </w:r>
    </w:p>
    <w:p w14:paraId="285D50E9" w14:textId="0948D712" w:rsidR="00794640" w:rsidRDefault="00794640" w:rsidP="00794640">
      <w:pPr>
        <w:spacing w:after="240"/>
        <w:rPr>
          <w:rFonts w:ascii="Trebuchet MS" w:eastAsia="Trebuchet MS" w:hAnsi="Trebuchet MS" w:cs="Trebuchet MS"/>
          <w:lang w:val="en-GB"/>
        </w:rPr>
      </w:pPr>
      <w:r w:rsidRPr="00794640">
        <w:rPr>
          <w:rFonts w:ascii="Trebuchet MS" w:eastAsia="Trebuchet MS" w:hAnsi="Trebuchet MS" w:cs="Trebuchet MS"/>
          <w:lang w:val="en-GB"/>
        </w:rPr>
        <w:t xml:space="preserve">This policy will be reviewed </w:t>
      </w:r>
      <w:r w:rsidR="00A94BBD">
        <w:rPr>
          <w:rFonts w:ascii="Trebuchet MS" w:eastAsia="Trebuchet MS" w:hAnsi="Trebuchet MS" w:cs="Trebuchet MS"/>
          <w:lang w:val="en-GB"/>
        </w:rPr>
        <w:t xml:space="preserve">by the organisation </w:t>
      </w:r>
      <w:r w:rsidRPr="00794640">
        <w:rPr>
          <w:rFonts w:ascii="Trebuchet MS" w:eastAsia="Trebuchet MS" w:hAnsi="Trebuchet MS" w:cs="Trebuchet MS"/>
          <w:lang w:val="en-GB"/>
        </w:rPr>
        <w:t xml:space="preserve">every </w:t>
      </w:r>
      <w:r>
        <w:rPr>
          <w:rFonts w:ascii="Trebuchet MS" w:eastAsia="Trebuchet MS" w:hAnsi="Trebuchet MS" w:cs="Trebuchet MS"/>
          <w:lang w:val="en-GB"/>
        </w:rPr>
        <w:t>three</w:t>
      </w:r>
      <w:r w:rsidRPr="00794640">
        <w:rPr>
          <w:rFonts w:ascii="Trebuchet MS" w:eastAsia="Trebuchet MS" w:hAnsi="Trebuchet MS" w:cs="Trebuchet MS"/>
          <w:lang w:val="en-GB"/>
        </w:rPr>
        <w:t xml:space="preserve"> years, or earlier if there are significant changes to legislation, funding requirements, DBS guidance, safeguarding requirements or Further Education qualification requirements.</w:t>
      </w:r>
    </w:p>
    <w:p w14:paraId="7C4452FA" w14:textId="77777777" w:rsidR="00AB4382" w:rsidRDefault="00AB4382" w:rsidP="00794640">
      <w:pPr>
        <w:spacing w:after="240"/>
        <w:rPr>
          <w:rFonts w:ascii="Trebuchet MS" w:eastAsia="Trebuchet MS" w:hAnsi="Trebuchet MS" w:cs="Trebuchet MS"/>
          <w:lang w:val="en-GB"/>
        </w:rPr>
      </w:pPr>
    </w:p>
    <w:tbl>
      <w:tblPr>
        <w:tblW w:w="7338" w:type="dxa"/>
        <w:tblLayout w:type="fixed"/>
        <w:tblLook w:val="0000" w:firstRow="0" w:lastRow="0" w:firstColumn="0" w:lastColumn="0" w:noHBand="0" w:noVBand="0"/>
      </w:tblPr>
      <w:tblGrid>
        <w:gridCol w:w="4503"/>
        <w:gridCol w:w="2835"/>
      </w:tblGrid>
      <w:tr w:rsidR="00DE1A75" w:rsidRPr="00855B83" w14:paraId="7681210E" w14:textId="77777777" w:rsidTr="004C2E38">
        <w:tc>
          <w:tcPr>
            <w:tcW w:w="4503" w:type="dxa"/>
          </w:tcPr>
          <w:p w14:paraId="72D80F4D" w14:textId="77777777" w:rsidR="00DE1A75" w:rsidRPr="00EF4116" w:rsidRDefault="00DE1A75" w:rsidP="004C2E38">
            <w:pPr>
              <w:spacing w:after="240"/>
              <w:rPr>
                <w:rFonts w:ascii="Trebuchet MS" w:eastAsia="Trebuchet MS" w:hAnsi="Trebuchet MS" w:cs="Trebuchet MS"/>
                <w:sz w:val="20"/>
                <w:szCs w:val="20"/>
              </w:rPr>
            </w:pPr>
            <w:r w:rsidRPr="00EF4116">
              <w:rPr>
                <w:rFonts w:ascii="Trebuchet MS" w:eastAsia="Trebuchet MS" w:hAnsi="Trebuchet MS" w:cs="Trebuchet MS"/>
                <w:sz w:val="20"/>
                <w:szCs w:val="20"/>
              </w:rPr>
              <w:t xml:space="preserve">Date Approved by Board: </w:t>
            </w:r>
          </w:p>
        </w:tc>
        <w:tc>
          <w:tcPr>
            <w:tcW w:w="2835" w:type="dxa"/>
          </w:tcPr>
          <w:p w14:paraId="65CFF89A" w14:textId="77777777" w:rsidR="00DE1A75" w:rsidRPr="00727071" w:rsidRDefault="00DE1A75" w:rsidP="004C2E38">
            <w:pPr>
              <w:spacing w:after="240"/>
              <w:jc w:val="both"/>
              <w:rPr>
                <w:rFonts w:ascii="Trebuchet MS" w:eastAsia="Trebuchet MS" w:hAnsi="Trebuchet MS" w:cs="Trebuchet MS"/>
                <w:color w:val="0070C0"/>
                <w:sz w:val="20"/>
                <w:szCs w:val="20"/>
                <w:highlight w:val="yellow"/>
              </w:rPr>
            </w:pPr>
            <w:r w:rsidRPr="00D858EC">
              <w:rPr>
                <w:rFonts w:ascii="Trebuchet MS" w:eastAsia="Trebuchet MS" w:hAnsi="Trebuchet MS" w:cs="Trebuchet MS"/>
                <w:color w:val="0070C0"/>
                <w:sz w:val="20"/>
                <w:szCs w:val="20"/>
              </w:rPr>
              <w:t>June 2026</w:t>
            </w:r>
          </w:p>
        </w:tc>
      </w:tr>
      <w:tr w:rsidR="00DE1A75" w:rsidRPr="00855B83" w14:paraId="546A2A13" w14:textId="77777777" w:rsidTr="004C2E38">
        <w:tc>
          <w:tcPr>
            <w:tcW w:w="4503" w:type="dxa"/>
          </w:tcPr>
          <w:p w14:paraId="52DE129E" w14:textId="77777777" w:rsidR="00DE1A75" w:rsidRPr="004C0940" w:rsidRDefault="00DE1A75" w:rsidP="004C2E38">
            <w:pPr>
              <w:spacing w:after="240"/>
              <w:rPr>
                <w:rFonts w:ascii="Trebuchet MS" w:eastAsia="Trebuchet MS" w:hAnsi="Trebuchet MS" w:cs="Trebuchet MS"/>
                <w:sz w:val="20"/>
                <w:szCs w:val="20"/>
              </w:rPr>
            </w:pPr>
            <w:r w:rsidRPr="004C0940">
              <w:rPr>
                <w:rFonts w:ascii="Trebuchet MS" w:eastAsia="Trebuchet MS" w:hAnsi="Trebuchet MS" w:cs="Trebuchet MS"/>
                <w:sz w:val="20"/>
                <w:szCs w:val="20"/>
              </w:rPr>
              <w:t>Review Date:</w:t>
            </w:r>
          </w:p>
        </w:tc>
        <w:tc>
          <w:tcPr>
            <w:tcW w:w="2835" w:type="dxa"/>
          </w:tcPr>
          <w:p w14:paraId="2C7D0D0B" w14:textId="77777777" w:rsidR="00DE1A75" w:rsidRPr="004C0940" w:rsidRDefault="00DE1A75" w:rsidP="004C2E38">
            <w:pPr>
              <w:spacing w:after="240"/>
              <w:jc w:val="both"/>
              <w:rPr>
                <w:rFonts w:ascii="Trebuchet MS" w:eastAsia="Trebuchet MS" w:hAnsi="Trebuchet MS" w:cs="Trebuchet MS"/>
                <w:color w:val="0070C0"/>
                <w:sz w:val="20"/>
                <w:szCs w:val="20"/>
              </w:rPr>
            </w:pPr>
            <w:r w:rsidRPr="004C0940">
              <w:rPr>
                <w:rFonts w:ascii="Trebuchet MS" w:eastAsia="Trebuchet MS" w:hAnsi="Trebuchet MS" w:cs="Trebuchet MS"/>
                <w:color w:val="0070C0"/>
                <w:sz w:val="20"/>
                <w:szCs w:val="20"/>
              </w:rPr>
              <w:t xml:space="preserve">July 2029 </w:t>
            </w:r>
          </w:p>
        </w:tc>
      </w:tr>
      <w:tr w:rsidR="00DE1A75" w14:paraId="43E513B7" w14:textId="77777777" w:rsidTr="004C2E38">
        <w:tc>
          <w:tcPr>
            <w:tcW w:w="4503" w:type="dxa"/>
          </w:tcPr>
          <w:p w14:paraId="07DCF4E5" w14:textId="77777777" w:rsidR="00DE1A75" w:rsidRPr="00EF4116" w:rsidRDefault="00DE1A75" w:rsidP="004C2E38">
            <w:pPr>
              <w:spacing w:after="240"/>
              <w:rPr>
                <w:rFonts w:ascii="Trebuchet MS" w:eastAsia="Trebuchet MS" w:hAnsi="Trebuchet MS" w:cs="Trebuchet MS"/>
                <w:sz w:val="20"/>
                <w:szCs w:val="20"/>
              </w:rPr>
            </w:pPr>
          </w:p>
          <w:p w14:paraId="42ABAE70" w14:textId="77777777" w:rsidR="00DE1A75" w:rsidRPr="00EF4116" w:rsidRDefault="00DE1A75" w:rsidP="004C2E38">
            <w:pPr>
              <w:spacing w:after="240"/>
              <w:rPr>
                <w:rFonts w:ascii="Trebuchet MS" w:eastAsia="Trebuchet MS" w:hAnsi="Trebuchet MS" w:cs="Trebuchet MS"/>
                <w:sz w:val="20"/>
                <w:szCs w:val="20"/>
              </w:rPr>
            </w:pPr>
            <w:r w:rsidRPr="00EF4116">
              <w:rPr>
                <w:rFonts w:ascii="Trebuchet MS" w:eastAsia="Trebuchet MS" w:hAnsi="Trebuchet MS" w:cs="Trebuchet MS"/>
                <w:sz w:val="20"/>
                <w:szCs w:val="20"/>
              </w:rPr>
              <w:t xml:space="preserve">Signed on behalf of the Board of Trustees  </w:t>
            </w:r>
          </w:p>
        </w:tc>
        <w:tc>
          <w:tcPr>
            <w:tcW w:w="2835" w:type="dxa"/>
            <w:tcBorders>
              <w:bottom w:val="single" w:sz="4" w:space="0" w:color="000000"/>
            </w:tcBorders>
          </w:tcPr>
          <w:p w14:paraId="4F4FCFD6" w14:textId="77777777" w:rsidR="00DE1A75" w:rsidRPr="00EF4116" w:rsidRDefault="00DE1A75" w:rsidP="004C2E38">
            <w:pPr>
              <w:spacing w:after="240"/>
              <w:jc w:val="both"/>
              <w:rPr>
                <w:rFonts w:ascii="Trebuchet MS" w:eastAsia="Trebuchet MS" w:hAnsi="Trebuchet MS" w:cs="Trebuchet MS"/>
                <w:sz w:val="20"/>
                <w:szCs w:val="20"/>
              </w:rPr>
            </w:pPr>
            <w:r w:rsidRPr="00D858EC">
              <w:rPr>
                <w:noProof/>
              </w:rPr>
              <w:drawing>
                <wp:inline distT="0" distB="0" distL="0" distR="0" wp14:anchorId="1748CBAA" wp14:editId="5EB9FE24">
                  <wp:extent cx="1495425" cy="552450"/>
                  <wp:effectExtent l="0" t="0" r="0" b="0"/>
                  <wp:docPr id="17" name="Picture 12798565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9856575"/>
                          <pic:cNvPicPr>
                            <a:picLocks noChangeAspect="1" noChangeArrowheads="1"/>
                          </pic:cNvPicPr>
                        </pic:nvPicPr>
                        <pic:blipFill>
                          <a:blip r:embed="rId8">
                            <a:extLst>
                              <a:ext uri="{28A0092B-C50C-407E-A947-70E740481C1C}">
                                <a14:useLocalDpi xmlns:a14="http://schemas.microsoft.com/office/drawing/2010/main" val="0"/>
                              </a:ext>
                            </a:extLst>
                          </a:blip>
                          <a:srcRect b="6410"/>
                          <a:stretch>
                            <a:fillRect/>
                          </a:stretch>
                        </pic:blipFill>
                        <pic:spPr bwMode="auto">
                          <a:xfrm>
                            <a:off x="0" y="0"/>
                            <a:ext cx="1495425" cy="552450"/>
                          </a:xfrm>
                          <a:prstGeom prst="rect">
                            <a:avLst/>
                          </a:prstGeom>
                          <a:noFill/>
                          <a:ln>
                            <a:noFill/>
                          </a:ln>
                        </pic:spPr>
                      </pic:pic>
                    </a:graphicData>
                  </a:graphic>
                </wp:inline>
              </w:drawing>
            </w:r>
          </w:p>
        </w:tc>
      </w:tr>
      <w:tr w:rsidR="00DE1A75" w14:paraId="11B63CD7" w14:textId="77777777" w:rsidTr="004C2E38">
        <w:tc>
          <w:tcPr>
            <w:tcW w:w="4503" w:type="dxa"/>
          </w:tcPr>
          <w:p w14:paraId="46323E8E" w14:textId="77777777" w:rsidR="00DE1A75" w:rsidRPr="00EF4116" w:rsidRDefault="00DE1A75" w:rsidP="004C2E38">
            <w:pPr>
              <w:spacing w:after="240"/>
              <w:rPr>
                <w:rFonts w:ascii="Trebuchet MS" w:eastAsia="Trebuchet MS" w:hAnsi="Trebuchet MS" w:cs="Trebuchet MS"/>
                <w:sz w:val="20"/>
                <w:szCs w:val="20"/>
              </w:rPr>
            </w:pPr>
          </w:p>
          <w:p w14:paraId="109696B8" w14:textId="77777777" w:rsidR="00DE1A75" w:rsidRPr="00EF4116" w:rsidRDefault="00DE1A75" w:rsidP="004C2E38">
            <w:pPr>
              <w:spacing w:after="240"/>
              <w:rPr>
                <w:rFonts w:ascii="Trebuchet MS" w:eastAsia="Trebuchet MS" w:hAnsi="Trebuchet MS" w:cs="Trebuchet MS"/>
                <w:sz w:val="20"/>
                <w:szCs w:val="20"/>
              </w:rPr>
            </w:pPr>
            <w:r w:rsidRPr="00EF4116">
              <w:rPr>
                <w:rFonts w:ascii="Trebuchet MS" w:eastAsia="Trebuchet MS" w:hAnsi="Trebuchet MS" w:cs="Trebuchet MS"/>
                <w:sz w:val="20"/>
                <w:szCs w:val="20"/>
              </w:rPr>
              <w:t>Dated</w:t>
            </w:r>
          </w:p>
        </w:tc>
        <w:tc>
          <w:tcPr>
            <w:tcW w:w="2835" w:type="dxa"/>
            <w:tcBorders>
              <w:top w:val="single" w:sz="4" w:space="0" w:color="000000"/>
              <w:bottom w:val="single" w:sz="4" w:space="0" w:color="000000"/>
            </w:tcBorders>
          </w:tcPr>
          <w:p w14:paraId="7C20CF1B" w14:textId="77777777" w:rsidR="00DE1A75" w:rsidRPr="00EF4116" w:rsidRDefault="00DE1A75" w:rsidP="004C2E38">
            <w:pPr>
              <w:spacing w:after="240"/>
              <w:jc w:val="both"/>
              <w:rPr>
                <w:rFonts w:ascii="Trebuchet MS" w:eastAsia="Trebuchet MS" w:hAnsi="Trebuchet MS" w:cs="Trebuchet MS"/>
                <w:sz w:val="20"/>
                <w:szCs w:val="20"/>
              </w:rPr>
            </w:pPr>
            <w:r>
              <w:rPr>
                <w:rFonts w:ascii="Trebuchet MS" w:eastAsia="Trebuchet MS" w:hAnsi="Trebuchet MS" w:cs="Trebuchet MS"/>
                <w:sz w:val="20"/>
                <w:szCs w:val="20"/>
              </w:rPr>
              <w:t xml:space="preserve"> June 2026</w:t>
            </w:r>
          </w:p>
        </w:tc>
      </w:tr>
    </w:tbl>
    <w:p w14:paraId="2A9A3096" w14:textId="77777777" w:rsidR="00AB4382" w:rsidRPr="00794640" w:rsidRDefault="00AB4382" w:rsidP="00794640">
      <w:pPr>
        <w:spacing w:after="240"/>
        <w:rPr>
          <w:rFonts w:ascii="Trebuchet MS" w:eastAsia="Trebuchet MS" w:hAnsi="Trebuchet MS" w:cs="Trebuchet MS"/>
          <w:lang w:val="en-GB"/>
        </w:rPr>
      </w:pPr>
    </w:p>
    <w:p w14:paraId="0E7BECA3" w14:textId="77777777" w:rsidR="00794640" w:rsidRDefault="00794640" w:rsidP="00794640">
      <w:pPr>
        <w:spacing w:after="240"/>
        <w:rPr>
          <w:rFonts w:ascii="Trebuchet MS" w:eastAsia="Trebuchet MS" w:hAnsi="Trebuchet MS" w:cs="Trebuchet MS"/>
        </w:rPr>
      </w:pPr>
    </w:p>
    <w:sectPr w:rsidR="00794640" w:rsidSect="009E7172">
      <w:footerReference w:type="default" r:id="rId9"/>
      <w:footerReference w:type="first" r:id="rId10"/>
      <w:pgSz w:w="12240" w:h="15840"/>
      <w:pgMar w:top="720" w:right="720" w:bottom="720" w:left="720"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6273F2" w14:textId="77777777" w:rsidR="00921BD3" w:rsidRDefault="00921BD3">
      <w:r>
        <w:separator/>
      </w:r>
    </w:p>
  </w:endnote>
  <w:endnote w:type="continuationSeparator" w:id="0">
    <w:p w14:paraId="63A3356C" w14:textId="77777777" w:rsidR="00921BD3" w:rsidRDefault="00921B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Georgia">
    <w:panose1 w:val="020405020504050203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8A08A6" w14:textId="77777777" w:rsidR="001540F5" w:rsidRDefault="00FB1ED0">
    <w:pPr>
      <w:pBdr>
        <w:top w:val="nil"/>
        <w:left w:val="nil"/>
        <w:bottom w:val="nil"/>
        <w:right w:val="nil"/>
        <w:between w:val="nil"/>
      </w:pBdr>
      <w:tabs>
        <w:tab w:val="center" w:pos="4320"/>
        <w:tab w:val="right" w:pos="8640"/>
      </w:tabs>
      <w:jc w:val="center"/>
      <w:rPr>
        <w:rFonts w:ascii="Trebuchet MS" w:eastAsia="Trebuchet MS" w:hAnsi="Trebuchet MS" w:cs="Trebuchet MS"/>
        <w:color w:val="808080"/>
        <w:sz w:val="16"/>
        <w:szCs w:val="16"/>
      </w:rPr>
    </w:pPr>
    <w:r>
      <w:rPr>
        <w:rFonts w:ascii="Trebuchet MS" w:eastAsia="Trebuchet MS" w:hAnsi="Trebuchet MS" w:cs="Trebuchet MS"/>
        <w:color w:val="808080"/>
        <w:sz w:val="16"/>
        <w:szCs w:val="16"/>
      </w:rPr>
      <w:t xml:space="preserve">Page </w:t>
    </w:r>
    <w:r w:rsidR="009E7172">
      <w:rPr>
        <w:rFonts w:ascii="Trebuchet MS" w:eastAsia="Trebuchet MS" w:hAnsi="Trebuchet MS" w:cs="Trebuchet MS"/>
        <w:color w:val="808080"/>
        <w:sz w:val="16"/>
        <w:szCs w:val="16"/>
      </w:rPr>
      <w:fldChar w:fldCharType="begin"/>
    </w:r>
    <w:r>
      <w:rPr>
        <w:rFonts w:ascii="Trebuchet MS" w:eastAsia="Trebuchet MS" w:hAnsi="Trebuchet MS" w:cs="Trebuchet MS"/>
        <w:color w:val="808080"/>
        <w:sz w:val="16"/>
        <w:szCs w:val="16"/>
      </w:rPr>
      <w:instrText>PAGE</w:instrText>
    </w:r>
    <w:r w:rsidR="009E7172">
      <w:rPr>
        <w:rFonts w:ascii="Trebuchet MS" w:eastAsia="Trebuchet MS" w:hAnsi="Trebuchet MS" w:cs="Trebuchet MS"/>
        <w:color w:val="808080"/>
        <w:sz w:val="16"/>
        <w:szCs w:val="16"/>
      </w:rPr>
      <w:fldChar w:fldCharType="separate"/>
    </w:r>
    <w:r w:rsidR="00266880">
      <w:rPr>
        <w:rFonts w:ascii="Trebuchet MS" w:eastAsia="Trebuchet MS" w:hAnsi="Trebuchet MS" w:cs="Trebuchet MS"/>
        <w:noProof/>
        <w:color w:val="808080"/>
        <w:sz w:val="16"/>
        <w:szCs w:val="16"/>
      </w:rPr>
      <w:t>4</w:t>
    </w:r>
    <w:r w:rsidR="009E7172">
      <w:rPr>
        <w:rFonts w:ascii="Trebuchet MS" w:eastAsia="Trebuchet MS" w:hAnsi="Trebuchet MS" w:cs="Trebuchet MS"/>
        <w:color w:val="808080"/>
        <w:sz w:val="16"/>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2C914B" w14:textId="77777777" w:rsidR="001540F5" w:rsidRDefault="00FB1ED0">
    <w:pPr>
      <w:pBdr>
        <w:top w:val="nil"/>
        <w:left w:val="nil"/>
        <w:bottom w:val="nil"/>
        <w:right w:val="nil"/>
        <w:between w:val="nil"/>
      </w:pBdr>
      <w:tabs>
        <w:tab w:val="center" w:pos="4320"/>
        <w:tab w:val="right" w:pos="8640"/>
      </w:tabs>
      <w:jc w:val="center"/>
      <w:rPr>
        <w:rFonts w:ascii="Trebuchet MS" w:eastAsia="Trebuchet MS" w:hAnsi="Trebuchet MS" w:cs="Trebuchet MS"/>
        <w:color w:val="808080"/>
        <w:sz w:val="18"/>
        <w:szCs w:val="18"/>
      </w:rPr>
    </w:pPr>
    <w:r>
      <w:rPr>
        <w:rFonts w:ascii="Trebuchet MS" w:eastAsia="Trebuchet MS" w:hAnsi="Trebuchet MS" w:cs="Trebuchet MS"/>
        <w:color w:val="808080"/>
        <w:sz w:val="18"/>
        <w:szCs w:val="18"/>
      </w:rPr>
      <w:t xml:space="preserve">Reading Community Learning </w:t>
    </w:r>
    <w:proofErr w:type="gramStart"/>
    <w:r>
      <w:rPr>
        <w:rFonts w:ascii="Trebuchet MS" w:eastAsia="Trebuchet MS" w:hAnsi="Trebuchet MS" w:cs="Trebuchet MS"/>
        <w:color w:val="808080"/>
        <w:sz w:val="18"/>
        <w:szCs w:val="18"/>
      </w:rPr>
      <w:t>Centre  94</w:t>
    </w:r>
    <w:proofErr w:type="gramEnd"/>
    <w:r>
      <w:rPr>
        <w:rFonts w:ascii="Trebuchet MS" w:eastAsia="Trebuchet MS" w:hAnsi="Trebuchet MS" w:cs="Trebuchet MS"/>
        <w:color w:val="808080"/>
        <w:sz w:val="18"/>
        <w:szCs w:val="18"/>
      </w:rPr>
      <w:t xml:space="preserve"> London Street Reading RG1 4SJ</w:t>
    </w:r>
  </w:p>
  <w:p w14:paraId="08CECA02" w14:textId="77777777" w:rsidR="001540F5" w:rsidRDefault="00FB1ED0">
    <w:pPr>
      <w:pBdr>
        <w:top w:val="nil"/>
        <w:left w:val="nil"/>
        <w:bottom w:val="nil"/>
        <w:right w:val="nil"/>
        <w:between w:val="nil"/>
      </w:pBdr>
      <w:tabs>
        <w:tab w:val="center" w:pos="4320"/>
        <w:tab w:val="right" w:pos="8640"/>
      </w:tabs>
      <w:jc w:val="center"/>
      <w:rPr>
        <w:rFonts w:ascii="Trebuchet MS" w:eastAsia="Trebuchet MS" w:hAnsi="Trebuchet MS" w:cs="Trebuchet MS"/>
        <w:color w:val="808080"/>
        <w:sz w:val="18"/>
        <w:szCs w:val="18"/>
      </w:rPr>
    </w:pPr>
    <w:r>
      <w:rPr>
        <w:rFonts w:ascii="Trebuchet MS" w:eastAsia="Trebuchet MS" w:hAnsi="Trebuchet MS" w:cs="Trebuchet MS"/>
        <w:color w:val="808080"/>
        <w:sz w:val="18"/>
        <w:szCs w:val="18"/>
      </w:rPr>
      <w:t xml:space="preserve">Charity Registration No. </w:t>
    </w:r>
    <w:proofErr w:type="gramStart"/>
    <w:r>
      <w:rPr>
        <w:rFonts w:ascii="Trebuchet MS" w:eastAsia="Trebuchet MS" w:hAnsi="Trebuchet MS" w:cs="Trebuchet MS"/>
        <w:color w:val="808080"/>
        <w:sz w:val="18"/>
        <w:szCs w:val="18"/>
      </w:rPr>
      <w:t>1123017  Company</w:t>
    </w:r>
    <w:proofErr w:type="gramEnd"/>
    <w:r>
      <w:rPr>
        <w:rFonts w:ascii="Trebuchet MS" w:eastAsia="Trebuchet MS" w:hAnsi="Trebuchet MS" w:cs="Trebuchet MS"/>
        <w:color w:val="808080"/>
        <w:sz w:val="18"/>
        <w:szCs w:val="18"/>
      </w:rPr>
      <w:t xml:space="preserve"> Limited by Guarantee Reg No 6442616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8FDF76" w14:textId="77777777" w:rsidR="00921BD3" w:rsidRDefault="00921BD3">
      <w:r>
        <w:separator/>
      </w:r>
    </w:p>
  </w:footnote>
  <w:footnote w:type="continuationSeparator" w:id="0">
    <w:p w14:paraId="0ECF758C" w14:textId="77777777" w:rsidR="00921BD3" w:rsidRDefault="00921BD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8B3D08"/>
    <w:multiLevelType w:val="multilevel"/>
    <w:tmpl w:val="220EB6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B46DB7"/>
    <w:multiLevelType w:val="multilevel"/>
    <w:tmpl w:val="98BE58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10A3911"/>
    <w:multiLevelType w:val="multilevel"/>
    <w:tmpl w:val="0796868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 w15:restartNumberingAfterBreak="0">
    <w:nsid w:val="37602B4B"/>
    <w:multiLevelType w:val="multilevel"/>
    <w:tmpl w:val="1324D344"/>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4" w15:restartNumberingAfterBreak="0">
    <w:nsid w:val="3B3E6C3D"/>
    <w:multiLevelType w:val="multilevel"/>
    <w:tmpl w:val="4918AD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ED072A9"/>
    <w:multiLevelType w:val="multilevel"/>
    <w:tmpl w:val="18D88C3C"/>
    <w:lvl w:ilvl="0">
      <w:start w:val="1"/>
      <w:numFmt w:val="bullet"/>
      <w:lvlText w:val="●"/>
      <w:lvlJc w:val="left"/>
      <w:pPr>
        <w:ind w:left="720" w:hanging="360"/>
      </w:pPr>
      <w:rPr>
        <w:rFonts w:ascii="Noto Sans Symbols" w:eastAsia="Noto Sans Symbols" w:hAnsi="Noto Sans Symbols" w:cs="Noto Sans Symbols"/>
        <w:sz w:val="20"/>
        <w:szCs w:val="20"/>
        <w:vertAlign w:val="baseline"/>
      </w:rPr>
    </w:lvl>
    <w:lvl w:ilvl="1">
      <w:start w:val="1"/>
      <w:numFmt w:val="bullet"/>
      <w:lvlText w:val="o"/>
      <w:lvlJc w:val="left"/>
      <w:pPr>
        <w:ind w:left="1440" w:hanging="360"/>
      </w:pPr>
      <w:rPr>
        <w:rFonts w:ascii="Courier New" w:eastAsia="Courier New" w:hAnsi="Courier New" w:cs="Courier New"/>
        <w:sz w:val="20"/>
        <w:szCs w:val="20"/>
        <w:vertAlign w:val="baseline"/>
      </w:rPr>
    </w:lvl>
    <w:lvl w:ilvl="2">
      <w:start w:val="1"/>
      <w:numFmt w:val="bullet"/>
      <w:lvlText w:val="▪"/>
      <w:lvlJc w:val="left"/>
      <w:pPr>
        <w:ind w:left="2160" w:hanging="360"/>
      </w:pPr>
      <w:rPr>
        <w:rFonts w:ascii="Noto Sans Symbols" w:eastAsia="Noto Sans Symbols" w:hAnsi="Noto Sans Symbols" w:cs="Noto Sans Symbols"/>
        <w:sz w:val="20"/>
        <w:szCs w:val="20"/>
        <w:vertAlign w:val="baseline"/>
      </w:rPr>
    </w:lvl>
    <w:lvl w:ilvl="3">
      <w:start w:val="1"/>
      <w:numFmt w:val="bullet"/>
      <w:lvlText w:val="▪"/>
      <w:lvlJc w:val="left"/>
      <w:pPr>
        <w:ind w:left="2880" w:hanging="360"/>
      </w:pPr>
      <w:rPr>
        <w:rFonts w:ascii="Noto Sans Symbols" w:eastAsia="Noto Sans Symbols" w:hAnsi="Noto Sans Symbols" w:cs="Noto Sans Symbols"/>
        <w:sz w:val="20"/>
        <w:szCs w:val="20"/>
        <w:vertAlign w:val="baseline"/>
      </w:rPr>
    </w:lvl>
    <w:lvl w:ilvl="4">
      <w:start w:val="1"/>
      <w:numFmt w:val="bullet"/>
      <w:lvlText w:val="▪"/>
      <w:lvlJc w:val="left"/>
      <w:pPr>
        <w:ind w:left="3600" w:hanging="360"/>
      </w:pPr>
      <w:rPr>
        <w:rFonts w:ascii="Noto Sans Symbols" w:eastAsia="Noto Sans Symbols" w:hAnsi="Noto Sans Symbols" w:cs="Noto Sans Symbols"/>
        <w:sz w:val="20"/>
        <w:szCs w:val="20"/>
        <w:vertAlign w:val="baseline"/>
      </w:rPr>
    </w:lvl>
    <w:lvl w:ilvl="5">
      <w:start w:val="1"/>
      <w:numFmt w:val="bullet"/>
      <w:lvlText w:val="▪"/>
      <w:lvlJc w:val="left"/>
      <w:pPr>
        <w:ind w:left="4320" w:hanging="360"/>
      </w:pPr>
      <w:rPr>
        <w:rFonts w:ascii="Noto Sans Symbols" w:eastAsia="Noto Sans Symbols" w:hAnsi="Noto Sans Symbols" w:cs="Noto Sans Symbols"/>
        <w:sz w:val="20"/>
        <w:szCs w:val="20"/>
        <w:vertAlign w:val="baseline"/>
      </w:rPr>
    </w:lvl>
    <w:lvl w:ilvl="6">
      <w:start w:val="1"/>
      <w:numFmt w:val="bullet"/>
      <w:lvlText w:val="▪"/>
      <w:lvlJc w:val="left"/>
      <w:pPr>
        <w:ind w:left="5040" w:hanging="360"/>
      </w:pPr>
      <w:rPr>
        <w:rFonts w:ascii="Noto Sans Symbols" w:eastAsia="Noto Sans Symbols" w:hAnsi="Noto Sans Symbols" w:cs="Noto Sans Symbols"/>
        <w:sz w:val="20"/>
        <w:szCs w:val="20"/>
        <w:vertAlign w:val="baseline"/>
      </w:rPr>
    </w:lvl>
    <w:lvl w:ilvl="7">
      <w:start w:val="1"/>
      <w:numFmt w:val="bullet"/>
      <w:lvlText w:val="▪"/>
      <w:lvlJc w:val="left"/>
      <w:pPr>
        <w:ind w:left="5760" w:hanging="360"/>
      </w:pPr>
      <w:rPr>
        <w:rFonts w:ascii="Noto Sans Symbols" w:eastAsia="Noto Sans Symbols" w:hAnsi="Noto Sans Symbols" w:cs="Noto Sans Symbols"/>
        <w:sz w:val="20"/>
        <w:szCs w:val="20"/>
        <w:vertAlign w:val="baseline"/>
      </w:rPr>
    </w:lvl>
    <w:lvl w:ilvl="8">
      <w:start w:val="1"/>
      <w:numFmt w:val="bullet"/>
      <w:lvlText w:val="▪"/>
      <w:lvlJc w:val="left"/>
      <w:pPr>
        <w:ind w:left="6480" w:hanging="360"/>
      </w:pPr>
      <w:rPr>
        <w:rFonts w:ascii="Noto Sans Symbols" w:eastAsia="Noto Sans Symbols" w:hAnsi="Noto Sans Symbols" w:cs="Noto Sans Symbols"/>
        <w:sz w:val="20"/>
        <w:szCs w:val="20"/>
        <w:vertAlign w:val="baseline"/>
      </w:rPr>
    </w:lvl>
  </w:abstractNum>
  <w:abstractNum w:abstractNumId="6" w15:restartNumberingAfterBreak="0">
    <w:nsid w:val="40067901"/>
    <w:multiLevelType w:val="multilevel"/>
    <w:tmpl w:val="E4F06CAC"/>
    <w:lvl w:ilvl="0">
      <w:start w:val="1"/>
      <w:numFmt w:val="bullet"/>
      <w:lvlText w:val="●"/>
      <w:lvlJc w:val="left"/>
      <w:pPr>
        <w:ind w:left="720" w:hanging="360"/>
      </w:pPr>
      <w:rPr>
        <w:rFonts w:ascii="Noto Sans Symbols" w:eastAsia="Noto Sans Symbols" w:hAnsi="Noto Sans Symbols" w:cs="Noto Sans Symbols"/>
        <w:sz w:val="20"/>
        <w:szCs w:val="20"/>
        <w:vertAlign w:val="baseline"/>
      </w:rPr>
    </w:lvl>
    <w:lvl w:ilvl="1">
      <w:start w:val="1"/>
      <w:numFmt w:val="bullet"/>
      <w:lvlText w:val="●"/>
      <w:lvlJc w:val="left"/>
      <w:pPr>
        <w:ind w:left="1440" w:hanging="360"/>
      </w:pPr>
      <w:rPr>
        <w:rFonts w:ascii="Noto Sans Symbols" w:eastAsia="Noto Sans Symbols" w:hAnsi="Noto Sans Symbols" w:cs="Noto Sans Symbols"/>
        <w:sz w:val="20"/>
        <w:szCs w:val="20"/>
        <w:vertAlign w:val="baseline"/>
      </w:rPr>
    </w:lvl>
    <w:lvl w:ilvl="2">
      <w:start w:val="1"/>
      <w:numFmt w:val="bullet"/>
      <w:lvlText w:val="●"/>
      <w:lvlJc w:val="left"/>
      <w:pPr>
        <w:ind w:left="2160" w:hanging="360"/>
      </w:pPr>
      <w:rPr>
        <w:rFonts w:ascii="Noto Sans Symbols" w:eastAsia="Noto Sans Symbols" w:hAnsi="Noto Sans Symbols" w:cs="Noto Sans Symbols"/>
        <w:sz w:val="20"/>
        <w:szCs w:val="20"/>
        <w:vertAlign w:val="baseline"/>
      </w:rPr>
    </w:lvl>
    <w:lvl w:ilvl="3">
      <w:start w:val="1"/>
      <w:numFmt w:val="bullet"/>
      <w:lvlText w:val="●"/>
      <w:lvlJc w:val="left"/>
      <w:pPr>
        <w:ind w:left="2880" w:hanging="360"/>
      </w:pPr>
      <w:rPr>
        <w:rFonts w:ascii="Noto Sans Symbols" w:eastAsia="Noto Sans Symbols" w:hAnsi="Noto Sans Symbols" w:cs="Noto Sans Symbols"/>
        <w:sz w:val="20"/>
        <w:szCs w:val="20"/>
        <w:vertAlign w:val="baseline"/>
      </w:rPr>
    </w:lvl>
    <w:lvl w:ilvl="4">
      <w:start w:val="1"/>
      <w:numFmt w:val="bullet"/>
      <w:lvlText w:val="●"/>
      <w:lvlJc w:val="left"/>
      <w:pPr>
        <w:ind w:left="3600" w:hanging="360"/>
      </w:pPr>
      <w:rPr>
        <w:rFonts w:ascii="Noto Sans Symbols" w:eastAsia="Noto Sans Symbols" w:hAnsi="Noto Sans Symbols" w:cs="Noto Sans Symbols"/>
        <w:sz w:val="20"/>
        <w:szCs w:val="20"/>
        <w:vertAlign w:val="baseline"/>
      </w:rPr>
    </w:lvl>
    <w:lvl w:ilvl="5">
      <w:start w:val="1"/>
      <w:numFmt w:val="bullet"/>
      <w:lvlText w:val="●"/>
      <w:lvlJc w:val="left"/>
      <w:pPr>
        <w:ind w:left="4320" w:hanging="360"/>
      </w:pPr>
      <w:rPr>
        <w:rFonts w:ascii="Noto Sans Symbols" w:eastAsia="Noto Sans Symbols" w:hAnsi="Noto Sans Symbols" w:cs="Noto Sans Symbols"/>
        <w:sz w:val="20"/>
        <w:szCs w:val="20"/>
        <w:vertAlign w:val="baseline"/>
      </w:rPr>
    </w:lvl>
    <w:lvl w:ilvl="6">
      <w:start w:val="1"/>
      <w:numFmt w:val="bullet"/>
      <w:lvlText w:val="●"/>
      <w:lvlJc w:val="left"/>
      <w:pPr>
        <w:ind w:left="5040" w:hanging="360"/>
      </w:pPr>
      <w:rPr>
        <w:rFonts w:ascii="Noto Sans Symbols" w:eastAsia="Noto Sans Symbols" w:hAnsi="Noto Sans Symbols" w:cs="Noto Sans Symbols"/>
        <w:sz w:val="20"/>
        <w:szCs w:val="20"/>
        <w:vertAlign w:val="baseline"/>
      </w:rPr>
    </w:lvl>
    <w:lvl w:ilvl="7">
      <w:start w:val="1"/>
      <w:numFmt w:val="bullet"/>
      <w:lvlText w:val="●"/>
      <w:lvlJc w:val="left"/>
      <w:pPr>
        <w:ind w:left="5760" w:hanging="360"/>
      </w:pPr>
      <w:rPr>
        <w:rFonts w:ascii="Noto Sans Symbols" w:eastAsia="Noto Sans Symbols" w:hAnsi="Noto Sans Symbols" w:cs="Noto Sans Symbols"/>
        <w:sz w:val="20"/>
        <w:szCs w:val="20"/>
        <w:vertAlign w:val="baseline"/>
      </w:rPr>
    </w:lvl>
    <w:lvl w:ilvl="8">
      <w:start w:val="1"/>
      <w:numFmt w:val="bullet"/>
      <w:lvlText w:val="●"/>
      <w:lvlJc w:val="left"/>
      <w:pPr>
        <w:ind w:left="6480" w:hanging="360"/>
      </w:pPr>
      <w:rPr>
        <w:rFonts w:ascii="Noto Sans Symbols" w:eastAsia="Noto Sans Symbols" w:hAnsi="Noto Sans Symbols" w:cs="Noto Sans Symbols"/>
        <w:sz w:val="20"/>
        <w:szCs w:val="20"/>
        <w:vertAlign w:val="baseline"/>
      </w:rPr>
    </w:lvl>
  </w:abstractNum>
  <w:abstractNum w:abstractNumId="7" w15:restartNumberingAfterBreak="0">
    <w:nsid w:val="403B5B89"/>
    <w:multiLevelType w:val="multilevel"/>
    <w:tmpl w:val="A15005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DF500AE"/>
    <w:multiLevelType w:val="multilevel"/>
    <w:tmpl w:val="8592A9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5AD28CE"/>
    <w:multiLevelType w:val="hybridMultilevel"/>
    <w:tmpl w:val="53600F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A827ABE"/>
    <w:multiLevelType w:val="multilevel"/>
    <w:tmpl w:val="271221C2"/>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1" w15:restartNumberingAfterBreak="0">
    <w:nsid w:val="6003217A"/>
    <w:multiLevelType w:val="multilevel"/>
    <w:tmpl w:val="FF749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06B4448"/>
    <w:multiLevelType w:val="hybridMultilevel"/>
    <w:tmpl w:val="5DF60D2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61CB7913"/>
    <w:multiLevelType w:val="multilevel"/>
    <w:tmpl w:val="280E29A2"/>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4" w15:restartNumberingAfterBreak="0">
    <w:nsid w:val="640D144A"/>
    <w:multiLevelType w:val="hybridMultilevel"/>
    <w:tmpl w:val="19ECCF9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658C0264"/>
    <w:multiLevelType w:val="hybridMultilevel"/>
    <w:tmpl w:val="8488BC0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67E2293B"/>
    <w:multiLevelType w:val="multilevel"/>
    <w:tmpl w:val="0B727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855567E"/>
    <w:multiLevelType w:val="multilevel"/>
    <w:tmpl w:val="E814ED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6BB83AC1"/>
    <w:multiLevelType w:val="multilevel"/>
    <w:tmpl w:val="56A0B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3CD4C9E"/>
    <w:multiLevelType w:val="multilevel"/>
    <w:tmpl w:val="0B065B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9E1780C"/>
    <w:multiLevelType w:val="multilevel"/>
    <w:tmpl w:val="5B8A29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AC956FB"/>
    <w:multiLevelType w:val="multilevel"/>
    <w:tmpl w:val="5AF85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2068643">
    <w:abstractNumId w:val="13"/>
  </w:num>
  <w:num w:numId="2" w16cid:durableId="1931696746">
    <w:abstractNumId w:val="10"/>
  </w:num>
  <w:num w:numId="3" w16cid:durableId="1658847865">
    <w:abstractNumId w:val="3"/>
  </w:num>
  <w:num w:numId="4" w16cid:durableId="177888937">
    <w:abstractNumId w:val="5"/>
  </w:num>
  <w:num w:numId="5" w16cid:durableId="1086682568">
    <w:abstractNumId w:val="6"/>
  </w:num>
  <w:num w:numId="6" w16cid:durableId="226234942">
    <w:abstractNumId w:val="2"/>
  </w:num>
  <w:num w:numId="7" w16cid:durableId="536089316">
    <w:abstractNumId w:val="1"/>
  </w:num>
  <w:num w:numId="8" w16cid:durableId="710570794">
    <w:abstractNumId w:val="11"/>
  </w:num>
  <w:num w:numId="9" w16cid:durableId="1809320052">
    <w:abstractNumId w:val="16"/>
  </w:num>
  <w:num w:numId="10" w16cid:durableId="2106416033">
    <w:abstractNumId w:val="21"/>
  </w:num>
  <w:num w:numId="11" w16cid:durableId="1929537084">
    <w:abstractNumId w:val="17"/>
  </w:num>
  <w:num w:numId="12" w16cid:durableId="741609255">
    <w:abstractNumId w:val="8"/>
  </w:num>
  <w:num w:numId="13" w16cid:durableId="1518889069">
    <w:abstractNumId w:val="18"/>
  </w:num>
  <w:num w:numId="14" w16cid:durableId="981350099">
    <w:abstractNumId w:val="19"/>
  </w:num>
  <w:num w:numId="15" w16cid:durableId="2091851969">
    <w:abstractNumId w:val="20"/>
  </w:num>
  <w:num w:numId="16" w16cid:durableId="330641917">
    <w:abstractNumId w:val="7"/>
  </w:num>
  <w:num w:numId="17" w16cid:durableId="855195192">
    <w:abstractNumId w:val="0"/>
  </w:num>
  <w:num w:numId="18" w16cid:durableId="1067722626">
    <w:abstractNumId w:val="4"/>
  </w:num>
  <w:num w:numId="19" w16cid:durableId="1443770700">
    <w:abstractNumId w:val="14"/>
  </w:num>
  <w:num w:numId="20" w16cid:durableId="838161125">
    <w:abstractNumId w:val="15"/>
  </w:num>
  <w:num w:numId="21" w16cid:durableId="1147629701">
    <w:abstractNumId w:val="12"/>
  </w:num>
  <w:num w:numId="22" w16cid:durableId="53242598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40F5"/>
    <w:rsid w:val="00010314"/>
    <w:rsid w:val="00076A61"/>
    <w:rsid w:val="00091D2F"/>
    <w:rsid w:val="000947A8"/>
    <w:rsid w:val="000B6125"/>
    <w:rsid w:val="000C78AF"/>
    <w:rsid w:val="000E666F"/>
    <w:rsid w:val="000F3D45"/>
    <w:rsid w:val="001540F5"/>
    <w:rsid w:val="0017336A"/>
    <w:rsid w:val="00205456"/>
    <w:rsid w:val="0021038E"/>
    <w:rsid w:val="00266880"/>
    <w:rsid w:val="003F677E"/>
    <w:rsid w:val="00467BB8"/>
    <w:rsid w:val="004B33C2"/>
    <w:rsid w:val="004D3C7E"/>
    <w:rsid w:val="00610A6D"/>
    <w:rsid w:val="006F2DD2"/>
    <w:rsid w:val="00702307"/>
    <w:rsid w:val="00794640"/>
    <w:rsid w:val="00827A7B"/>
    <w:rsid w:val="00921BD3"/>
    <w:rsid w:val="009C6BAD"/>
    <w:rsid w:val="009E7172"/>
    <w:rsid w:val="00A94BBD"/>
    <w:rsid w:val="00AB4382"/>
    <w:rsid w:val="00B91CFF"/>
    <w:rsid w:val="00C84264"/>
    <w:rsid w:val="00CD41AF"/>
    <w:rsid w:val="00D049EF"/>
    <w:rsid w:val="00D04F4D"/>
    <w:rsid w:val="00D9333E"/>
    <w:rsid w:val="00DE1A75"/>
    <w:rsid w:val="00E2358E"/>
    <w:rsid w:val="00EA30BA"/>
    <w:rsid w:val="00F526C8"/>
    <w:rsid w:val="00F75EEE"/>
    <w:rsid w:val="00FB1ED0"/>
    <w:rsid w:val="00FD1EE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69C332"/>
  <w15:chartTrackingRefBased/>
  <w15:docId w15:val="{437BA8A3-504B-48E6-972A-1ADC89D022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9E7172"/>
    <w:rPr>
      <w:sz w:val="24"/>
      <w:szCs w:val="24"/>
      <w:lang w:val="en-US"/>
    </w:rPr>
  </w:style>
  <w:style w:type="paragraph" w:styleId="Heading1">
    <w:name w:val="heading 1"/>
    <w:basedOn w:val="Normal"/>
    <w:next w:val="Normal"/>
    <w:rsid w:val="009E7172"/>
    <w:pPr>
      <w:keepNext/>
      <w:keepLines/>
      <w:spacing w:before="480" w:after="120"/>
      <w:outlineLvl w:val="0"/>
    </w:pPr>
    <w:rPr>
      <w:b/>
      <w:sz w:val="48"/>
      <w:szCs w:val="48"/>
    </w:rPr>
  </w:style>
  <w:style w:type="paragraph" w:styleId="Heading2">
    <w:name w:val="heading 2"/>
    <w:basedOn w:val="Normal"/>
    <w:next w:val="Normal"/>
    <w:rsid w:val="009E7172"/>
    <w:pPr>
      <w:keepNext/>
      <w:keepLines/>
      <w:spacing w:before="360" w:after="80"/>
      <w:outlineLvl w:val="1"/>
    </w:pPr>
    <w:rPr>
      <w:b/>
      <w:sz w:val="36"/>
      <w:szCs w:val="36"/>
    </w:rPr>
  </w:style>
  <w:style w:type="paragraph" w:styleId="Heading3">
    <w:name w:val="heading 3"/>
    <w:basedOn w:val="Normal"/>
    <w:next w:val="Normal"/>
    <w:rsid w:val="009E7172"/>
    <w:pPr>
      <w:keepNext/>
      <w:keepLines/>
      <w:spacing w:before="280" w:after="80"/>
      <w:outlineLvl w:val="2"/>
    </w:pPr>
    <w:rPr>
      <w:b/>
      <w:sz w:val="28"/>
      <w:szCs w:val="28"/>
    </w:rPr>
  </w:style>
  <w:style w:type="paragraph" w:styleId="Heading4">
    <w:name w:val="heading 4"/>
    <w:basedOn w:val="Normal"/>
    <w:next w:val="Normal"/>
    <w:rsid w:val="009E7172"/>
    <w:pPr>
      <w:keepNext/>
      <w:keepLines/>
      <w:spacing w:before="240" w:after="40"/>
      <w:outlineLvl w:val="3"/>
    </w:pPr>
    <w:rPr>
      <w:b/>
    </w:rPr>
  </w:style>
  <w:style w:type="paragraph" w:styleId="Heading5">
    <w:name w:val="heading 5"/>
    <w:basedOn w:val="Normal"/>
    <w:next w:val="Normal"/>
    <w:rsid w:val="009E7172"/>
    <w:pPr>
      <w:keepNext/>
      <w:keepLines/>
      <w:spacing w:before="220" w:after="40"/>
      <w:outlineLvl w:val="4"/>
    </w:pPr>
    <w:rPr>
      <w:b/>
      <w:sz w:val="22"/>
      <w:szCs w:val="22"/>
    </w:rPr>
  </w:style>
  <w:style w:type="paragraph" w:styleId="Heading6">
    <w:name w:val="heading 6"/>
    <w:basedOn w:val="Normal"/>
    <w:next w:val="Normal"/>
    <w:rsid w:val="009E7172"/>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rsid w:val="009E7172"/>
    <w:pPr>
      <w:keepNext/>
      <w:keepLines/>
      <w:spacing w:before="480" w:after="120"/>
    </w:pPr>
    <w:rPr>
      <w:b/>
      <w:sz w:val="72"/>
      <w:szCs w:val="72"/>
    </w:rPr>
  </w:style>
  <w:style w:type="paragraph" w:styleId="Subtitle">
    <w:name w:val="Subtitle"/>
    <w:basedOn w:val="Normal"/>
    <w:next w:val="Normal"/>
    <w:rsid w:val="009E7172"/>
    <w:pPr>
      <w:keepNext/>
      <w:keepLines/>
      <w:spacing w:before="360" w:after="80"/>
    </w:pPr>
    <w:rPr>
      <w:rFonts w:ascii="Georgia" w:eastAsia="Georgia" w:hAnsi="Georgia" w:cs="Georgia"/>
      <w:i/>
      <w:color w:val="666666"/>
      <w:sz w:val="48"/>
      <w:szCs w:val="48"/>
    </w:rPr>
  </w:style>
  <w:style w:type="table" w:customStyle="1" w:styleId="a">
    <w:basedOn w:val="TableNormal"/>
    <w:rsid w:val="009E7172"/>
    <w:tblPr>
      <w:tblStyleRowBandSize w:val="1"/>
      <w:tblStyleColBandSize w:val="1"/>
    </w:tblPr>
  </w:style>
  <w:style w:type="table" w:customStyle="1" w:styleId="a0">
    <w:basedOn w:val="TableNormal"/>
    <w:rsid w:val="009E7172"/>
    <w:tblPr>
      <w:tblStyleRowBandSize w:val="1"/>
      <w:tblStyleColBandSize w:val="1"/>
    </w:tblPr>
  </w:style>
  <w:style w:type="character" w:styleId="PageNumber">
    <w:name w:val="page number"/>
    <w:basedOn w:val="DefaultParagraphFont"/>
    <w:rsid w:val="00AB4382"/>
  </w:style>
  <w:style w:type="paragraph" w:styleId="NormalWeb">
    <w:name w:val="Normal (Web)"/>
    <w:basedOn w:val="Normal"/>
    <w:uiPriority w:val="99"/>
    <w:unhideWhenUsed/>
    <w:rsid w:val="000E666F"/>
    <w:pPr>
      <w:spacing w:before="100" w:beforeAutospacing="1" w:after="100" w:afterAutospacing="1"/>
    </w:pPr>
    <w:rPr>
      <w:rFonts w:ascii="Aptos" w:eastAsiaTheme="minorHAnsi" w:hAnsi="Aptos" w:cs="Aptos"/>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emf"/><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3008</Words>
  <Characters>16940</Characters>
  <Application>Microsoft Office Word</Application>
  <DocSecurity>0</DocSecurity>
  <Lines>445</Lines>
  <Paragraphs>327</Paragraphs>
  <ScaleCrop>false</ScaleCrop>
  <HeadingPairs>
    <vt:vector size="2" baseType="variant">
      <vt:variant>
        <vt:lpstr>Title</vt:lpstr>
      </vt:variant>
      <vt:variant>
        <vt:i4>1</vt:i4>
      </vt:variant>
    </vt:vector>
  </HeadingPairs>
  <TitlesOfParts>
    <vt:vector size="1" baseType="lpstr">
      <vt:lpstr/>
    </vt:vector>
  </TitlesOfParts>
  <Company>Xafinity PLC</Company>
  <LinksUpToDate>false</LinksUpToDate>
  <CharactersWithSpaces>19621</CharactersWithSpaces>
  <SharedDoc>false</SharedDoc>
  <HLinks>
    <vt:vector size="42" baseType="variant">
      <vt:variant>
        <vt:i4>7077990</vt:i4>
      </vt:variant>
      <vt:variant>
        <vt:i4>18</vt:i4>
      </vt:variant>
      <vt:variant>
        <vt:i4>0</vt:i4>
      </vt:variant>
      <vt:variant>
        <vt:i4>5</vt:i4>
      </vt:variant>
      <vt:variant>
        <vt:lpwstr>http://www.feadvice.org.uk/what-do-i-need-fe-teaching-qualifications-september-2013/level-5-diploma-education-and-training</vt:lpwstr>
      </vt:variant>
      <vt:variant>
        <vt:lpwstr/>
      </vt:variant>
      <vt:variant>
        <vt:i4>8060968</vt:i4>
      </vt:variant>
      <vt:variant>
        <vt:i4>15</vt:i4>
      </vt:variant>
      <vt:variant>
        <vt:i4>0</vt:i4>
      </vt:variant>
      <vt:variant>
        <vt:i4>5</vt:i4>
      </vt:variant>
      <vt:variant>
        <vt:lpwstr>http://www.feadvice.org.uk/what-do-i-need-fe-teaching-qualifications-september-2013/level-5-diploma-education-and-training-qcf</vt:lpwstr>
      </vt:variant>
      <vt:variant>
        <vt:lpwstr/>
      </vt:variant>
      <vt:variant>
        <vt:i4>6553704</vt:i4>
      </vt:variant>
      <vt:variant>
        <vt:i4>12</vt:i4>
      </vt:variant>
      <vt:variant>
        <vt:i4>0</vt:i4>
      </vt:variant>
      <vt:variant>
        <vt:i4>5</vt:i4>
      </vt:variant>
      <vt:variant>
        <vt:lpwstr>http://www.feadvice.org.uk/what-do-i-need-fe-teaching-qualifications-september-2013/level-4-certificate-education-and-training</vt:lpwstr>
      </vt:variant>
      <vt:variant>
        <vt:lpwstr/>
      </vt:variant>
      <vt:variant>
        <vt:i4>2556029</vt:i4>
      </vt:variant>
      <vt:variant>
        <vt:i4>9</vt:i4>
      </vt:variant>
      <vt:variant>
        <vt:i4>0</vt:i4>
      </vt:variant>
      <vt:variant>
        <vt:i4>5</vt:i4>
      </vt:variant>
      <vt:variant>
        <vt:lpwstr>http://www.feadvice.org.uk/what-do-i-need-fe-teaching-qualifications-september-2013/level-3-award-education-and-training-qcf-12</vt:lpwstr>
      </vt:variant>
      <vt:variant>
        <vt:lpwstr/>
      </vt:variant>
      <vt:variant>
        <vt:i4>7012467</vt:i4>
      </vt:variant>
      <vt:variant>
        <vt:i4>6</vt:i4>
      </vt:variant>
      <vt:variant>
        <vt:i4>0</vt:i4>
      </vt:variant>
      <vt:variant>
        <vt:i4>5</vt:i4>
      </vt:variant>
      <vt:variant>
        <vt:lpwstr>http://www.cityandguilds.com/46156.html</vt:lpwstr>
      </vt:variant>
      <vt:variant>
        <vt:lpwstr/>
      </vt:variant>
      <vt:variant>
        <vt:i4>7143548</vt:i4>
      </vt:variant>
      <vt:variant>
        <vt:i4>3</vt:i4>
      </vt:variant>
      <vt:variant>
        <vt:i4>0</vt:i4>
      </vt:variant>
      <vt:variant>
        <vt:i4>5</vt:i4>
      </vt:variant>
      <vt:variant>
        <vt:lpwstr>http://www.cityandguilds.com/45899.html</vt:lpwstr>
      </vt:variant>
      <vt:variant>
        <vt:lpwstr/>
      </vt:variant>
      <vt:variant>
        <vt:i4>7078000</vt:i4>
      </vt:variant>
      <vt:variant>
        <vt:i4>0</vt:i4>
      </vt:variant>
      <vt:variant>
        <vt:i4>0</vt:i4>
      </vt:variant>
      <vt:variant>
        <vt:i4>5</vt:i4>
      </vt:variant>
      <vt:variant>
        <vt:lpwstr>http://www.cityandguilds.com/45858.html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Aisha</dc:creator>
  <cp:keywords/>
  <cp:lastModifiedBy>Aisha Malik</cp:lastModifiedBy>
  <cp:revision>2</cp:revision>
  <dcterms:created xsi:type="dcterms:W3CDTF">2026-06-17T16:05:00Z</dcterms:created>
  <dcterms:modified xsi:type="dcterms:W3CDTF">2026-06-17T16:05:00Z</dcterms:modified>
</cp:coreProperties>
</file>